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DD72" w14:textId="77777777" w:rsidR="00413C70" w:rsidRPr="00CB4BDE" w:rsidRDefault="00413C70" w:rsidP="00413C70">
      <w:pPr>
        <w:pStyle w:val="Paragrafoelenco"/>
        <w:tabs>
          <w:tab w:val="left" w:pos="3463"/>
        </w:tabs>
        <w:ind w:left="0"/>
        <w:rPr>
          <w:rFonts w:cs="Arial"/>
          <w:sz w:val="21"/>
          <w:szCs w:val="21"/>
          <w:lang w:val="it-IT"/>
        </w:rPr>
      </w:pPr>
      <w:r w:rsidRPr="00CB4BDE">
        <w:rPr>
          <w:rFonts w:cs="Arial"/>
          <w:sz w:val="21"/>
          <w:szCs w:val="21"/>
          <w:lang w:val="it-IT"/>
        </w:rPr>
        <w:t>Nell’ambito del progetto “Innalzamento della qualità dell'istruzione bilingue per la comunità nazionale italiana in Slovenia e la comunità nazionale slovena in Italia «la Comunità autogestita costiera della nazionalità italiana indice una gara ad evidenza pubblica per l’esecuzione di una formazione.</w:t>
      </w:r>
    </w:p>
    <w:p w14:paraId="3C4530FC" w14:textId="77777777" w:rsidR="00413C70" w:rsidRPr="00CB4BDE" w:rsidRDefault="00413C70" w:rsidP="00413C70">
      <w:pPr>
        <w:pStyle w:val="Paragrafoelenco"/>
        <w:tabs>
          <w:tab w:val="left" w:pos="3463"/>
        </w:tabs>
        <w:ind w:left="0"/>
        <w:rPr>
          <w:rFonts w:cs="Arial"/>
          <w:i/>
          <w:iCs/>
          <w:color w:val="0070C0"/>
          <w:sz w:val="21"/>
          <w:szCs w:val="21"/>
        </w:rPr>
      </w:pPr>
      <w:r w:rsidRPr="00CB4BDE">
        <w:rPr>
          <w:rFonts w:cs="Arial"/>
          <w:i/>
          <w:iCs/>
          <w:color w:val="0070C0"/>
          <w:sz w:val="21"/>
          <w:szCs w:val="21"/>
        </w:rPr>
        <w:t>Obalna samoupravna skupnost italijanskih narodnosti v okviru projekta »Dvig kakovosti dvojezičnega šolstva za italijansko narodno skupnost v Sloveniji ter slovensko narodno skupnost v Italiji« razpisuje javni razpis za izvedbo usposabljanja.</w:t>
      </w:r>
    </w:p>
    <w:p w14:paraId="4184C838" w14:textId="77777777" w:rsidR="007D58BB" w:rsidRDefault="007D58BB" w:rsidP="00413C70">
      <w:pPr>
        <w:pStyle w:val="Corpotesto"/>
        <w:jc w:val="both"/>
        <w:rPr>
          <w:rFonts w:ascii="Arial" w:hAnsi="Arial" w:cs="Arial"/>
          <w:b/>
          <w:bCs/>
          <w:sz w:val="21"/>
          <w:szCs w:val="21"/>
          <w:lang w:val="it-IT"/>
        </w:rPr>
      </w:pPr>
    </w:p>
    <w:p w14:paraId="37869584" w14:textId="4723BFE0" w:rsidR="00413C70" w:rsidRPr="00CB4BDE" w:rsidRDefault="00413C70" w:rsidP="00413C70">
      <w:pPr>
        <w:pStyle w:val="Corpotesto"/>
        <w:jc w:val="both"/>
        <w:rPr>
          <w:rFonts w:ascii="Arial" w:hAnsi="Arial" w:cs="Arial"/>
          <w:b/>
          <w:bCs/>
          <w:i/>
          <w:iCs/>
          <w:sz w:val="21"/>
          <w:szCs w:val="21"/>
          <w:lang w:val="it-IT"/>
        </w:rPr>
      </w:pPr>
      <w:r w:rsidRPr="00CB4BDE">
        <w:rPr>
          <w:rFonts w:ascii="Arial" w:hAnsi="Arial" w:cs="Arial"/>
          <w:b/>
          <w:bCs/>
          <w:sz w:val="21"/>
          <w:szCs w:val="21"/>
          <w:lang w:val="it-IT"/>
        </w:rPr>
        <w:t xml:space="preserve">Oggetto della gara ad evidenza pubblica: / </w:t>
      </w:r>
      <w:proofErr w:type="spellStart"/>
      <w:r w:rsidRPr="00CB4BDE">
        <w:rPr>
          <w:rFonts w:ascii="Arial" w:hAnsi="Arial" w:cs="Arial"/>
          <w:b/>
          <w:bCs/>
          <w:i/>
          <w:iCs/>
          <w:sz w:val="21"/>
          <w:szCs w:val="21"/>
          <w:lang w:val="it-IT"/>
        </w:rPr>
        <w:t>Predmet</w:t>
      </w:r>
      <w:proofErr w:type="spellEnd"/>
      <w:r w:rsidRPr="00CB4BDE">
        <w:rPr>
          <w:rFonts w:ascii="Arial" w:hAnsi="Arial" w:cs="Arial"/>
          <w:b/>
          <w:bCs/>
          <w:i/>
          <w:iCs/>
          <w:sz w:val="21"/>
          <w:szCs w:val="21"/>
          <w:lang w:val="it-IT"/>
        </w:rPr>
        <w:t xml:space="preserve"> </w:t>
      </w:r>
      <w:proofErr w:type="spellStart"/>
      <w:r w:rsidRPr="00CB4BDE">
        <w:rPr>
          <w:rFonts w:ascii="Arial" w:hAnsi="Arial" w:cs="Arial"/>
          <w:b/>
          <w:bCs/>
          <w:i/>
          <w:iCs/>
          <w:sz w:val="21"/>
          <w:szCs w:val="21"/>
          <w:lang w:val="it-IT"/>
        </w:rPr>
        <w:t>evidenčnega</w:t>
      </w:r>
      <w:proofErr w:type="spellEnd"/>
      <w:r w:rsidRPr="00CB4BDE">
        <w:rPr>
          <w:rFonts w:ascii="Arial" w:hAnsi="Arial" w:cs="Arial"/>
          <w:b/>
          <w:bCs/>
          <w:i/>
          <w:iCs/>
          <w:sz w:val="21"/>
          <w:szCs w:val="21"/>
          <w:lang w:val="it-IT"/>
        </w:rPr>
        <w:t xml:space="preserve"> </w:t>
      </w:r>
      <w:proofErr w:type="spellStart"/>
      <w:r w:rsidRPr="00CB4BDE">
        <w:rPr>
          <w:rFonts w:ascii="Arial" w:hAnsi="Arial" w:cs="Arial"/>
          <w:b/>
          <w:bCs/>
          <w:i/>
          <w:iCs/>
          <w:sz w:val="21"/>
          <w:szCs w:val="21"/>
          <w:lang w:val="it-IT"/>
        </w:rPr>
        <w:t>naročila</w:t>
      </w:r>
      <w:proofErr w:type="spellEnd"/>
      <w:r w:rsidRPr="00CB4BDE">
        <w:rPr>
          <w:rFonts w:ascii="Arial" w:hAnsi="Arial" w:cs="Arial"/>
          <w:b/>
          <w:bCs/>
          <w:i/>
          <w:iCs/>
          <w:sz w:val="21"/>
          <w:szCs w:val="21"/>
          <w:lang w:val="it-IT"/>
        </w:rPr>
        <w:t>:</w:t>
      </w:r>
    </w:p>
    <w:p w14:paraId="497263E5" w14:textId="331D037D" w:rsidR="00C756A2" w:rsidRPr="008C3AC9" w:rsidRDefault="006C78E5" w:rsidP="00C756A2">
      <w:pPr>
        <w:pStyle w:val="Corpotesto"/>
        <w:jc w:val="both"/>
        <w:rPr>
          <w:rFonts w:cs="Arial"/>
          <w:b/>
          <w:bCs/>
          <w:sz w:val="21"/>
          <w:szCs w:val="21"/>
          <w:lang w:val="it-IT"/>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quot;Valutazione per l'apprendimento e pratica didattica&quot;"/>
            </w:textInput>
          </w:ffData>
        </w:fldChar>
      </w:r>
      <w:r>
        <w:rPr>
          <w:rFonts w:ascii="Arial" w:eastAsiaTheme="minorHAnsi" w:hAnsi="Arial" w:cs="Arial"/>
          <w:kern w:val="2"/>
          <w:sz w:val="21"/>
          <w:szCs w:val="21"/>
          <w:lang w:val="it-IT"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Pr>
          <w:rFonts w:ascii="Arial" w:eastAsiaTheme="minorHAnsi" w:hAnsi="Arial" w:cs="Arial"/>
          <w:noProof/>
          <w:kern w:val="2"/>
          <w:sz w:val="21"/>
          <w:szCs w:val="21"/>
          <w:lang w:val="it-IT" w:eastAsia="en-US"/>
          <w14:ligatures w14:val="standardContextual"/>
        </w:rPr>
        <w:t>Corso formativo "Valutazione per l'apprendimento e pratica didattica"</w:t>
      </w:r>
      <w:r>
        <w:rPr>
          <w:rFonts w:ascii="Arial" w:eastAsiaTheme="minorHAnsi" w:hAnsi="Arial" w:cs="Arial"/>
          <w:kern w:val="2"/>
          <w:sz w:val="21"/>
          <w:szCs w:val="21"/>
          <w:lang w:val="it-IT" w:eastAsia="en-US"/>
          <w14:ligatures w14:val="standardContextual"/>
        </w:rPr>
        <w:fldChar w:fldCharType="end"/>
      </w:r>
      <w:r w:rsidR="00C756A2" w:rsidRPr="008C3AC9">
        <w:rPr>
          <w:rFonts w:cs="Arial"/>
          <w:b/>
          <w:bCs/>
          <w:sz w:val="21"/>
          <w:szCs w:val="21"/>
          <w:lang w:val="it-IT"/>
        </w:rPr>
        <w:t xml:space="preserve"> </w:t>
      </w:r>
      <w:r w:rsidR="00C756A2">
        <w:rPr>
          <w:rFonts w:cs="Arial"/>
          <w:b/>
          <w:bCs/>
          <w:sz w:val="21"/>
          <w:szCs w:val="21"/>
          <w:lang w:val="it-IT"/>
        </w:rPr>
        <w:t xml:space="preserve">/ </w:t>
      </w:r>
      <w:r w:rsidR="000C210A">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quot;Ocenjevanje za učno in pedagoško prakso&quot;"/>
            </w:textInput>
          </w:ffData>
        </w:fldChar>
      </w:r>
      <w:r w:rsidR="000C210A">
        <w:rPr>
          <w:rFonts w:ascii="Arial" w:eastAsiaTheme="minorHAnsi" w:hAnsi="Arial" w:cs="Arial"/>
          <w:i/>
          <w:iCs/>
          <w:color w:val="0070C0"/>
          <w:kern w:val="2"/>
          <w:sz w:val="21"/>
          <w:szCs w:val="21"/>
          <w:lang w:eastAsia="en-US"/>
          <w14:ligatures w14:val="standardContextual"/>
        </w:rPr>
        <w:instrText xml:space="preserve"> FORMTEXT </w:instrText>
      </w:r>
      <w:r w:rsidR="000C210A">
        <w:rPr>
          <w:rFonts w:ascii="Arial" w:eastAsiaTheme="minorHAnsi" w:hAnsi="Arial" w:cs="Arial"/>
          <w:i/>
          <w:iCs/>
          <w:color w:val="0070C0"/>
          <w:kern w:val="2"/>
          <w:sz w:val="21"/>
          <w:szCs w:val="21"/>
          <w:lang w:eastAsia="en-US"/>
          <w14:ligatures w14:val="standardContextual"/>
        </w:rPr>
      </w:r>
      <w:r w:rsidR="000C210A">
        <w:rPr>
          <w:rFonts w:ascii="Arial" w:eastAsiaTheme="minorHAnsi" w:hAnsi="Arial" w:cs="Arial"/>
          <w:i/>
          <w:iCs/>
          <w:color w:val="0070C0"/>
          <w:kern w:val="2"/>
          <w:sz w:val="21"/>
          <w:szCs w:val="21"/>
          <w:lang w:eastAsia="en-US"/>
          <w14:ligatures w14:val="standardContextual"/>
        </w:rPr>
        <w:fldChar w:fldCharType="separate"/>
      </w:r>
      <w:r w:rsidR="000C210A">
        <w:rPr>
          <w:rFonts w:ascii="Arial" w:eastAsiaTheme="minorHAnsi" w:hAnsi="Arial" w:cs="Arial"/>
          <w:i/>
          <w:iCs/>
          <w:noProof/>
          <w:color w:val="0070C0"/>
          <w:kern w:val="2"/>
          <w:sz w:val="21"/>
          <w:szCs w:val="21"/>
          <w:lang w:eastAsia="en-US"/>
          <w14:ligatures w14:val="standardContextual"/>
        </w:rPr>
        <w:t>Tečaj usposabljanja "Ocenjevanje za učno in pedagoško prakso"</w:t>
      </w:r>
      <w:r w:rsidR="000C210A">
        <w:rPr>
          <w:rFonts w:ascii="Arial" w:eastAsiaTheme="minorHAnsi" w:hAnsi="Arial" w:cs="Arial"/>
          <w:i/>
          <w:iCs/>
          <w:color w:val="0070C0"/>
          <w:kern w:val="2"/>
          <w:sz w:val="21"/>
          <w:szCs w:val="21"/>
          <w:lang w:eastAsia="en-US"/>
          <w14:ligatures w14:val="standardContextual"/>
        </w:rPr>
        <w:fldChar w:fldCharType="end"/>
      </w:r>
    </w:p>
    <w:p w14:paraId="1654C780" w14:textId="77777777" w:rsidR="00D50D2C" w:rsidRPr="00C756A2" w:rsidRDefault="00D50D2C" w:rsidP="007D58BB">
      <w:pPr>
        <w:pStyle w:val="Corpotesto"/>
        <w:jc w:val="both"/>
        <w:rPr>
          <w:rFonts w:cs="Arial"/>
          <w:b/>
          <w:color w:val="000000"/>
          <w:sz w:val="21"/>
          <w:szCs w:val="21"/>
          <w:lang w:val="it-IT"/>
        </w:rPr>
      </w:pPr>
    </w:p>
    <w:p w14:paraId="700B0912" w14:textId="77777777" w:rsidR="00C52F3D" w:rsidRPr="00D50D2C" w:rsidRDefault="00C52F3D" w:rsidP="00C52F3D">
      <w:pPr>
        <w:shd w:val="clear" w:color="auto" w:fill="97C3D5"/>
        <w:tabs>
          <w:tab w:val="left" w:pos="3463"/>
        </w:tabs>
        <w:rPr>
          <w:rFonts w:eastAsia="Arial Unicode MS" w:cs="Arial"/>
          <w:b/>
          <w:bCs/>
          <w:kern w:val="1"/>
          <w:sz w:val="28"/>
          <w:szCs w:val="28"/>
          <w:lang w:eastAsia="ar-SA"/>
        </w:rPr>
      </w:pPr>
      <w:proofErr w:type="spellStart"/>
      <w:r w:rsidRPr="00D50D2C">
        <w:rPr>
          <w:rFonts w:eastAsia="Arial Unicode MS" w:cs="Arial"/>
          <w:b/>
          <w:bCs/>
          <w:kern w:val="1"/>
          <w:sz w:val="28"/>
          <w:szCs w:val="28"/>
          <w:lang w:eastAsia="ar-SA"/>
        </w:rPr>
        <w:t>Offerta</w:t>
      </w:r>
      <w:proofErr w:type="spellEnd"/>
      <w:r w:rsidRPr="00D50D2C">
        <w:rPr>
          <w:rFonts w:eastAsia="Arial Unicode MS" w:cs="Arial"/>
          <w:b/>
          <w:bCs/>
          <w:kern w:val="1"/>
          <w:sz w:val="28"/>
          <w:szCs w:val="28"/>
          <w:lang w:eastAsia="ar-SA"/>
        </w:rPr>
        <w:t xml:space="preserve"> </w:t>
      </w:r>
      <w:proofErr w:type="spellStart"/>
      <w:r w:rsidRPr="00D50D2C">
        <w:rPr>
          <w:rFonts w:eastAsia="Arial Unicode MS" w:cs="Arial"/>
          <w:b/>
          <w:bCs/>
          <w:kern w:val="1"/>
          <w:sz w:val="28"/>
          <w:szCs w:val="28"/>
          <w:lang w:eastAsia="ar-SA"/>
        </w:rPr>
        <w:t>nr</w:t>
      </w:r>
      <w:proofErr w:type="spellEnd"/>
      <w:r w:rsidRPr="00D50D2C">
        <w:rPr>
          <w:rFonts w:eastAsia="Arial Unicode MS" w:cs="Arial"/>
          <w:b/>
          <w:bCs/>
          <w:kern w:val="1"/>
          <w:sz w:val="28"/>
          <w:szCs w:val="28"/>
          <w:lang w:eastAsia="ar-SA"/>
        </w:rPr>
        <w:t xml:space="preserve">.  / ponudba št.  </w:t>
      </w:r>
      <w:r w:rsidRPr="00D50D2C">
        <w:rPr>
          <w:rFonts w:eastAsia="Arial Unicode MS" w:cs="Arial"/>
          <w:b/>
          <w:bCs/>
          <w:kern w:val="1"/>
          <w:sz w:val="28"/>
          <w:szCs w:val="28"/>
          <w:lang w:eastAsia="ar-SA"/>
        </w:rPr>
        <w:fldChar w:fldCharType="begin">
          <w:ffData>
            <w:name w:val=""/>
            <w:enabled/>
            <w:calcOnExit w:val="0"/>
            <w:textInput>
              <w:default w:val="INSERIRE / VPIŠITE "/>
            </w:textInput>
          </w:ffData>
        </w:fldChar>
      </w:r>
      <w:r w:rsidRPr="00D50D2C">
        <w:rPr>
          <w:rFonts w:eastAsia="Arial Unicode MS" w:cs="Arial"/>
          <w:b/>
          <w:bCs/>
          <w:kern w:val="1"/>
          <w:sz w:val="28"/>
          <w:szCs w:val="28"/>
          <w:lang w:eastAsia="ar-SA"/>
        </w:rPr>
        <w:instrText xml:space="preserve"> FORMTEXT </w:instrText>
      </w:r>
      <w:r w:rsidRPr="00D50D2C">
        <w:rPr>
          <w:rFonts w:eastAsia="Arial Unicode MS" w:cs="Arial"/>
          <w:b/>
          <w:bCs/>
          <w:kern w:val="1"/>
          <w:sz w:val="28"/>
          <w:szCs w:val="28"/>
          <w:lang w:eastAsia="ar-SA"/>
        </w:rPr>
      </w:r>
      <w:r w:rsidRPr="00D50D2C">
        <w:rPr>
          <w:rFonts w:eastAsia="Arial Unicode MS" w:cs="Arial"/>
          <w:b/>
          <w:bCs/>
          <w:kern w:val="1"/>
          <w:sz w:val="28"/>
          <w:szCs w:val="28"/>
          <w:lang w:eastAsia="ar-SA"/>
        </w:rPr>
        <w:fldChar w:fldCharType="separate"/>
      </w:r>
      <w:r w:rsidRPr="00D50D2C">
        <w:rPr>
          <w:rFonts w:eastAsia="Arial Unicode MS" w:cs="Arial"/>
          <w:b/>
          <w:bCs/>
          <w:kern w:val="1"/>
          <w:sz w:val="28"/>
          <w:szCs w:val="28"/>
          <w:lang w:eastAsia="ar-SA"/>
        </w:rPr>
        <w:t xml:space="preserve">INSERIRE / VPIŠITE </w:t>
      </w:r>
      <w:r w:rsidRPr="00D50D2C">
        <w:rPr>
          <w:rFonts w:eastAsia="Arial Unicode MS" w:cs="Arial"/>
          <w:b/>
          <w:bCs/>
          <w:kern w:val="1"/>
          <w:sz w:val="28"/>
          <w:szCs w:val="28"/>
          <w:lang w:eastAsia="ar-SA"/>
        </w:rPr>
        <w:fldChar w:fldCharType="end"/>
      </w:r>
    </w:p>
    <w:p w14:paraId="7267E8D4" w14:textId="77777777" w:rsidR="00C52F3D" w:rsidRPr="00CB4BDE" w:rsidRDefault="00C52F3D" w:rsidP="00C52F3D">
      <w:pPr>
        <w:rPr>
          <w:rFonts w:cs="Arial"/>
          <w:sz w:val="21"/>
          <w:szCs w:val="2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5417"/>
      </w:tblGrid>
      <w:tr w:rsidR="00C52F3D" w:rsidRPr="00CB4BDE" w14:paraId="7E7E25B8" w14:textId="77777777" w:rsidTr="00143F68">
        <w:trPr>
          <w:trHeight w:val="764"/>
        </w:trPr>
        <w:tc>
          <w:tcPr>
            <w:tcW w:w="4222" w:type="dxa"/>
            <w:shd w:val="clear" w:color="auto" w:fill="auto"/>
          </w:tcPr>
          <w:p w14:paraId="175BFF6F" w14:textId="77777777" w:rsidR="00C52F3D" w:rsidRPr="00CB4BDE" w:rsidRDefault="00C52F3D" w:rsidP="00177D17">
            <w:pPr>
              <w:pStyle w:val="Telobesedila31"/>
              <w:spacing w:after="0"/>
              <w:rPr>
                <w:rFonts w:ascii="Arial" w:hAnsi="Arial" w:cs="Arial"/>
                <w:i/>
                <w:iCs/>
                <w:sz w:val="21"/>
                <w:szCs w:val="21"/>
              </w:rPr>
            </w:pPr>
            <w:proofErr w:type="spellStart"/>
            <w:r w:rsidRPr="00CB4BDE">
              <w:rPr>
                <w:rFonts w:ascii="Arial" w:hAnsi="Arial" w:cs="Arial"/>
                <w:sz w:val="21"/>
                <w:szCs w:val="21"/>
              </w:rPr>
              <w:t>Nome</w:t>
            </w:r>
            <w:proofErr w:type="spellEnd"/>
            <w:r w:rsidRPr="00CB4BDE">
              <w:rPr>
                <w:rFonts w:ascii="Arial" w:hAnsi="Arial" w:cs="Arial"/>
                <w:sz w:val="21"/>
                <w:szCs w:val="21"/>
              </w:rPr>
              <w:t xml:space="preserve"> </w:t>
            </w:r>
            <w:proofErr w:type="spellStart"/>
            <w:r w:rsidRPr="00CB4BDE">
              <w:rPr>
                <w:rFonts w:ascii="Arial" w:hAnsi="Arial" w:cs="Arial"/>
                <w:sz w:val="21"/>
                <w:szCs w:val="21"/>
              </w:rPr>
              <w:t>dell'offerente</w:t>
            </w:r>
            <w:proofErr w:type="spellEnd"/>
            <w:r w:rsidRPr="00CB4BDE">
              <w:rPr>
                <w:rFonts w:ascii="Arial" w:hAnsi="Arial" w:cs="Arial"/>
                <w:sz w:val="21"/>
                <w:szCs w:val="21"/>
              </w:rPr>
              <w:t xml:space="preserve"> </w:t>
            </w:r>
            <w:r w:rsidRPr="00CB4BDE">
              <w:rPr>
                <w:rFonts w:ascii="Arial" w:hAnsi="Arial" w:cs="Arial"/>
                <w:i/>
                <w:iCs/>
                <w:sz w:val="21"/>
                <w:szCs w:val="21"/>
              </w:rPr>
              <w:t xml:space="preserve">/ </w:t>
            </w:r>
            <w:r w:rsidRPr="00CB4BDE">
              <w:rPr>
                <w:rFonts w:ascii="Arial" w:hAnsi="Arial" w:cs="Arial"/>
                <w:i/>
                <w:iCs/>
                <w:color w:val="0070C0"/>
                <w:sz w:val="21"/>
                <w:szCs w:val="21"/>
              </w:rPr>
              <w:t>Naziv ponudnika</w:t>
            </w:r>
          </w:p>
          <w:p w14:paraId="3F6306E3" w14:textId="77777777" w:rsidR="00C52F3D" w:rsidRPr="00CB4BDE" w:rsidRDefault="00C52F3D" w:rsidP="00177D17">
            <w:pPr>
              <w:pStyle w:val="Telobesedila31"/>
              <w:spacing w:after="0"/>
              <w:rPr>
                <w:rFonts w:ascii="Arial" w:hAnsi="Arial" w:cs="Arial"/>
                <w:i/>
                <w:iCs/>
                <w:sz w:val="21"/>
                <w:szCs w:val="21"/>
              </w:rPr>
            </w:pPr>
          </w:p>
          <w:p w14:paraId="550C09D5" w14:textId="77777777" w:rsidR="00C52F3D" w:rsidRPr="00CB4BDE" w:rsidRDefault="00C52F3D" w:rsidP="00177D17">
            <w:pPr>
              <w:pStyle w:val="Telobesedila31"/>
              <w:spacing w:after="0"/>
              <w:rPr>
                <w:rFonts w:ascii="Arial" w:hAnsi="Arial" w:cs="Arial"/>
                <w:sz w:val="21"/>
                <w:szCs w:val="21"/>
              </w:rPr>
            </w:pPr>
          </w:p>
        </w:tc>
        <w:tc>
          <w:tcPr>
            <w:tcW w:w="5417" w:type="dxa"/>
            <w:shd w:val="clear" w:color="auto" w:fill="auto"/>
          </w:tcPr>
          <w:p w14:paraId="49E20246" w14:textId="77777777" w:rsidR="00C52F3D" w:rsidRPr="00CB4BDE" w:rsidRDefault="00C52F3D" w:rsidP="00177D17">
            <w:pPr>
              <w:pStyle w:val="Telobesedila31"/>
              <w:spacing w:after="0"/>
              <w:rPr>
                <w:rFonts w:ascii="Arial" w:hAnsi="Arial" w:cs="Arial"/>
                <w:b/>
                <w:bCs/>
                <w:sz w:val="21"/>
                <w:szCs w:val="21"/>
              </w:rPr>
            </w:pPr>
            <w:r w:rsidRPr="00CB4BDE">
              <w:rPr>
                <w:rFonts w:ascii="Arial" w:hAnsi="Arial" w:cs="Arial"/>
                <w:sz w:val="21"/>
                <w:szCs w:val="21"/>
              </w:rPr>
              <w:fldChar w:fldCharType="begin">
                <w:ffData>
                  <w:name w:val=""/>
                  <w:enabled/>
                  <w:calcOnExit w:val="0"/>
                  <w:textInput/>
                </w:ffData>
              </w:fldChar>
            </w:r>
            <w:r w:rsidRPr="00CB4BDE">
              <w:rPr>
                <w:rFonts w:ascii="Arial" w:hAnsi="Arial" w:cs="Arial"/>
                <w:sz w:val="21"/>
                <w:szCs w:val="21"/>
              </w:rPr>
              <w:instrText xml:space="preserve"> FORMTEXT </w:instrText>
            </w:r>
            <w:r w:rsidRPr="00CB4BDE">
              <w:rPr>
                <w:rFonts w:ascii="Arial" w:hAnsi="Arial" w:cs="Arial"/>
                <w:sz w:val="21"/>
                <w:szCs w:val="21"/>
              </w:rPr>
            </w:r>
            <w:r w:rsidRPr="00CB4BDE">
              <w:rPr>
                <w:rFonts w:ascii="Arial" w:hAnsi="Arial" w:cs="Arial"/>
                <w:sz w:val="21"/>
                <w:szCs w:val="21"/>
              </w:rPr>
              <w:fldChar w:fldCharType="separate"/>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sz w:val="21"/>
                <w:szCs w:val="21"/>
              </w:rPr>
              <w:fldChar w:fldCharType="end"/>
            </w:r>
          </w:p>
        </w:tc>
      </w:tr>
    </w:tbl>
    <w:p w14:paraId="487A126F" w14:textId="77777777" w:rsidR="00C52F3D" w:rsidRPr="00CB4BDE" w:rsidRDefault="00C52F3D" w:rsidP="00C52F3D">
      <w:pPr>
        <w:rPr>
          <w:rFonts w:cs="Arial"/>
          <w:b/>
          <w:sz w:val="21"/>
          <w:szCs w:val="21"/>
        </w:rPr>
      </w:pPr>
    </w:p>
    <w:p w14:paraId="4864E12C" w14:textId="77777777" w:rsidR="00C52F3D" w:rsidRPr="00CB4BDE" w:rsidRDefault="00C52F3D" w:rsidP="00C52F3D">
      <w:pPr>
        <w:shd w:val="clear" w:color="auto" w:fill="97C3D5"/>
        <w:tabs>
          <w:tab w:val="left" w:pos="3463"/>
        </w:tabs>
        <w:rPr>
          <w:rFonts w:eastAsia="Arial Unicode MS" w:cs="Arial"/>
          <w:b/>
          <w:bCs/>
          <w:kern w:val="1"/>
          <w:sz w:val="21"/>
          <w:szCs w:val="21"/>
          <w:lang w:eastAsia="ar-SA"/>
        </w:rPr>
      </w:pPr>
      <w:r w:rsidRPr="00CB4BDE">
        <w:rPr>
          <w:rFonts w:eastAsia="Arial Unicode MS" w:cs="Arial"/>
          <w:b/>
          <w:bCs/>
          <w:kern w:val="1"/>
          <w:sz w:val="21"/>
          <w:szCs w:val="21"/>
          <w:lang w:eastAsia="ar-SA"/>
        </w:rPr>
        <w:t xml:space="preserve">II. </w:t>
      </w:r>
      <w:proofErr w:type="spellStart"/>
      <w:r w:rsidRPr="00CB4BDE">
        <w:rPr>
          <w:rFonts w:eastAsia="Arial Unicode MS" w:cs="Arial"/>
          <w:b/>
          <w:bCs/>
          <w:kern w:val="1"/>
          <w:sz w:val="21"/>
          <w:szCs w:val="21"/>
          <w:lang w:eastAsia="ar-SA"/>
        </w:rPr>
        <w:t>Oggetto</w:t>
      </w:r>
      <w:proofErr w:type="spellEnd"/>
      <w:r w:rsidRPr="00CB4BDE">
        <w:rPr>
          <w:rFonts w:eastAsia="Arial Unicode MS" w:cs="Arial"/>
          <w:b/>
          <w:bCs/>
          <w:kern w:val="1"/>
          <w:sz w:val="21"/>
          <w:szCs w:val="21"/>
          <w:lang w:eastAsia="ar-SA"/>
        </w:rPr>
        <w:t xml:space="preserve"> </w:t>
      </w:r>
      <w:proofErr w:type="spellStart"/>
      <w:r w:rsidRPr="00CB4BDE">
        <w:rPr>
          <w:rFonts w:eastAsia="Arial Unicode MS" w:cs="Arial"/>
          <w:b/>
          <w:bCs/>
          <w:kern w:val="1"/>
          <w:sz w:val="21"/>
          <w:szCs w:val="21"/>
          <w:lang w:eastAsia="ar-SA"/>
        </w:rPr>
        <w:t>dell’offerta</w:t>
      </w:r>
      <w:proofErr w:type="spellEnd"/>
      <w:r w:rsidRPr="00CB4BDE">
        <w:rPr>
          <w:rFonts w:eastAsia="Arial Unicode MS" w:cs="Arial"/>
          <w:b/>
          <w:bCs/>
          <w:kern w:val="1"/>
          <w:sz w:val="21"/>
          <w:szCs w:val="21"/>
          <w:lang w:eastAsia="ar-SA"/>
        </w:rPr>
        <w:t xml:space="preserve">/ Predmet ponudbe: </w:t>
      </w:r>
    </w:p>
    <w:p w14:paraId="611F40A8" w14:textId="77777777" w:rsidR="00C52F3D" w:rsidRPr="00CB4BDE" w:rsidRDefault="00C52F3D" w:rsidP="00C52F3D">
      <w:pPr>
        <w:autoSpaceDE w:val="0"/>
        <w:autoSpaceDN w:val="0"/>
        <w:adjustRightInd w:val="0"/>
        <w:rPr>
          <w:rFonts w:eastAsia="Arial Unicode MS" w:cs="Arial"/>
          <w:b/>
          <w:bCs/>
          <w:kern w:val="1"/>
          <w:sz w:val="21"/>
          <w:szCs w:val="21"/>
          <w:lang w:eastAsia="ar-SA"/>
        </w:rPr>
      </w:pPr>
    </w:p>
    <w:p w14:paraId="448FF18C" w14:textId="10402666" w:rsidR="00C756A2" w:rsidRPr="008C3AC9" w:rsidRDefault="00942E67" w:rsidP="00C756A2">
      <w:pPr>
        <w:pStyle w:val="Corpotesto"/>
        <w:jc w:val="both"/>
        <w:rPr>
          <w:rFonts w:cs="Arial"/>
          <w:b/>
          <w:bCs/>
          <w:sz w:val="21"/>
          <w:szCs w:val="21"/>
          <w:lang w:val="it-IT"/>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quot;Valutazione per l'apprendimento e pratica didattica&quot;"/>
            </w:textInput>
          </w:ffData>
        </w:fldChar>
      </w:r>
      <w:r>
        <w:rPr>
          <w:rFonts w:ascii="Arial" w:eastAsiaTheme="minorHAnsi" w:hAnsi="Arial" w:cs="Arial"/>
          <w:kern w:val="2"/>
          <w:sz w:val="21"/>
          <w:szCs w:val="21"/>
          <w:lang w:val="it-IT"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Pr>
          <w:rFonts w:ascii="Arial" w:eastAsiaTheme="minorHAnsi" w:hAnsi="Arial" w:cs="Arial"/>
          <w:noProof/>
          <w:kern w:val="2"/>
          <w:sz w:val="21"/>
          <w:szCs w:val="21"/>
          <w:lang w:val="it-IT" w:eastAsia="en-US"/>
          <w14:ligatures w14:val="standardContextual"/>
        </w:rPr>
        <w:t>Corso formativo "Valutazione per l'apprendimento e pratica didattica"</w:t>
      </w:r>
      <w:r>
        <w:rPr>
          <w:rFonts w:ascii="Arial" w:eastAsiaTheme="minorHAnsi" w:hAnsi="Arial" w:cs="Arial"/>
          <w:kern w:val="2"/>
          <w:sz w:val="21"/>
          <w:szCs w:val="21"/>
          <w:lang w:val="it-IT" w:eastAsia="en-US"/>
          <w14:ligatures w14:val="standardContextual"/>
        </w:rPr>
        <w:fldChar w:fldCharType="end"/>
      </w:r>
      <w:r w:rsidR="00C756A2" w:rsidRPr="008C3AC9">
        <w:rPr>
          <w:rFonts w:cs="Arial"/>
          <w:b/>
          <w:bCs/>
          <w:sz w:val="21"/>
          <w:szCs w:val="21"/>
          <w:lang w:val="it-IT"/>
        </w:rPr>
        <w:t xml:space="preserve"> </w:t>
      </w:r>
      <w:r w:rsidR="00C756A2">
        <w:rPr>
          <w:rFonts w:cs="Arial"/>
          <w:b/>
          <w:bCs/>
          <w:sz w:val="21"/>
          <w:szCs w:val="21"/>
          <w:lang w:val="it-IT"/>
        </w:rPr>
        <w:t xml:space="preserve">/ </w:t>
      </w:r>
      <w:r w:rsidR="000C210A">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quot;Ocenjevanje za učno in pedagoško prakso&quot;"/>
            </w:textInput>
          </w:ffData>
        </w:fldChar>
      </w:r>
      <w:r w:rsidR="000C210A">
        <w:rPr>
          <w:rFonts w:ascii="Arial" w:eastAsiaTheme="minorHAnsi" w:hAnsi="Arial" w:cs="Arial"/>
          <w:i/>
          <w:iCs/>
          <w:color w:val="0070C0"/>
          <w:kern w:val="2"/>
          <w:sz w:val="21"/>
          <w:szCs w:val="21"/>
          <w:lang w:eastAsia="en-US"/>
          <w14:ligatures w14:val="standardContextual"/>
        </w:rPr>
        <w:instrText xml:space="preserve"> FORMTEXT </w:instrText>
      </w:r>
      <w:r w:rsidR="000C210A">
        <w:rPr>
          <w:rFonts w:ascii="Arial" w:eastAsiaTheme="minorHAnsi" w:hAnsi="Arial" w:cs="Arial"/>
          <w:i/>
          <w:iCs/>
          <w:color w:val="0070C0"/>
          <w:kern w:val="2"/>
          <w:sz w:val="21"/>
          <w:szCs w:val="21"/>
          <w:lang w:eastAsia="en-US"/>
          <w14:ligatures w14:val="standardContextual"/>
        </w:rPr>
      </w:r>
      <w:r w:rsidR="000C210A">
        <w:rPr>
          <w:rFonts w:ascii="Arial" w:eastAsiaTheme="minorHAnsi" w:hAnsi="Arial" w:cs="Arial"/>
          <w:i/>
          <w:iCs/>
          <w:color w:val="0070C0"/>
          <w:kern w:val="2"/>
          <w:sz w:val="21"/>
          <w:szCs w:val="21"/>
          <w:lang w:eastAsia="en-US"/>
          <w14:ligatures w14:val="standardContextual"/>
        </w:rPr>
        <w:fldChar w:fldCharType="separate"/>
      </w:r>
      <w:r w:rsidR="000C210A">
        <w:rPr>
          <w:rFonts w:ascii="Arial" w:eastAsiaTheme="minorHAnsi" w:hAnsi="Arial" w:cs="Arial"/>
          <w:i/>
          <w:iCs/>
          <w:noProof/>
          <w:color w:val="0070C0"/>
          <w:kern w:val="2"/>
          <w:sz w:val="21"/>
          <w:szCs w:val="21"/>
          <w:lang w:eastAsia="en-US"/>
          <w14:ligatures w14:val="standardContextual"/>
        </w:rPr>
        <w:t>Tečaj usposabljanja "Ocenjevanje za učno in pedagoško prakso"</w:t>
      </w:r>
      <w:r w:rsidR="000C210A">
        <w:rPr>
          <w:rFonts w:ascii="Arial" w:eastAsiaTheme="minorHAnsi" w:hAnsi="Arial" w:cs="Arial"/>
          <w:i/>
          <w:iCs/>
          <w:color w:val="0070C0"/>
          <w:kern w:val="2"/>
          <w:sz w:val="21"/>
          <w:szCs w:val="21"/>
          <w:lang w:eastAsia="en-US"/>
          <w14:ligatures w14:val="standardContextual"/>
        </w:rPr>
        <w:fldChar w:fldCharType="end"/>
      </w:r>
    </w:p>
    <w:tbl>
      <w:tblPr>
        <w:tblStyle w:val="Grigliatabella"/>
        <w:tblW w:w="9634" w:type="dxa"/>
        <w:tblInd w:w="0" w:type="dxa"/>
        <w:tblLook w:val="04A0" w:firstRow="1" w:lastRow="0" w:firstColumn="1" w:lastColumn="0" w:noHBand="0" w:noVBand="1"/>
      </w:tblPr>
      <w:tblGrid>
        <w:gridCol w:w="9634"/>
      </w:tblGrid>
      <w:tr w:rsidR="00835A45" w:rsidRPr="00CB4BDE" w14:paraId="7DABED2A" w14:textId="77777777" w:rsidTr="00835A45">
        <w:tc>
          <w:tcPr>
            <w:tcW w:w="9634" w:type="dxa"/>
          </w:tcPr>
          <w:p w14:paraId="638F5235" w14:textId="77777777" w:rsidR="00835A45" w:rsidRPr="008D4445" w:rsidRDefault="00835A45" w:rsidP="00275B1E">
            <w:pPr>
              <w:widowControl w:val="0"/>
              <w:spacing w:after="160" w:line="259" w:lineRule="auto"/>
              <w:textAlignment w:val="baseline"/>
              <w:rPr>
                <w:rFonts w:eastAsia="Arial Unicode MS" w:cs="Arial"/>
                <w:kern w:val="1"/>
                <w:sz w:val="21"/>
                <w:szCs w:val="21"/>
                <w:lang w:val="it-IT" w:eastAsia="ar-SA"/>
              </w:rPr>
            </w:pPr>
            <w:r w:rsidRPr="008D4445">
              <w:rPr>
                <w:rFonts w:eastAsia="Arial Unicode MS" w:cs="Arial"/>
                <w:b/>
                <w:bCs/>
                <w:kern w:val="1"/>
                <w:sz w:val="21"/>
                <w:szCs w:val="21"/>
                <w:lang w:val="it-IT" w:eastAsia="ar-SA"/>
              </w:rPr>
              <w:t xml:space="preserve">Breve descrizione dell’attività: </w:t>
            </w:r>
            <w:r w:rsidRPr="008D4445">
              <w:rPr>
                <w:rFonts w:eastAsia="Arial Unicode MS" w:cs="Arial"/>
                <w:kern w:val="1"/>
                <w:sz w:val="21"/>
                <w:szCs w:val="21"/>
                <w:lang w:val="it-IT" w:eastAsia="ar-SA"/>
              </w:rPr>
              <w:t>Il percorso intende lavorare su tre livelli diversi:</w:t>
            </w:r>
          </w:p>
          <w:p w14:paraId="0C51A62E" w14:textId="77777777" w:rsidR="00835A45" w:rsidRPr="008D4445" w:rsidRDefault="00835A45" w:rsidP="00275B1E">
            <w:pPr>
              <w:pStyle w:val="Paragrafoelenco"/>
              <w:widowControl w:val="0"/>
              <w:numPr>
                <w:ilvl w:val="0"/>
                <w:numId w:val="16"/>
              </w:numPr>
              <w:spacing w:after="160" w:line="259" w:lineRule="auto"/>
              <w:textAlignment w:val="baseline"/>
              <w:rPr>
                <w:rFonts w:eastAsia="Arial Unicode MS" w:cs="Arial"/>
                <w:kern w:val="1"/>
                <w:sz w:val="21"/>
                <w:szCs w:val="21"/>
                <w:lang w:val="it-IT" w:eastAsia="ar-SA"/>
              </w:rPr>
            </w:pPr>
            <w:r w:rsidRPr="008D4445">
              <w:rPr>
                <w:rFonts w:eastAsia="Arial Unicode MS" w:cs="Arial"/>
                <w:kern w:val="1"/>
                <w:sz w:val="21"/>
                <w:szCs w:val="21"/>
                <w:lang w:val="it-IT" w:eastAsia="ar-SA"/>
              </w:rPr>
              <w:t>sul piano teorico, evidenziando le principali dimensioni sottese all’impostazione di una valutazione di supporto all’apprendimento;</w:t>
            </w:r>
          </w:p>
          <w:p w14:paraId="3360EDE8" w14:textId="77777777" w:rsidR="00835A45" w:rsidRPr="008D4445" w:rsidRDefault="00835A45" w:rsidP="00275B1E">
            <w:pPr>
              <w:pStyle w:val="Paragrafoelenco"/>
              <w:widowControl w:val="0"/>
              <w:numPr>
                <w:ilvl w:val="0"/>
                <w:numId w:val="16"/>
              </w:numPr>
              <w:spacing w:after="160" w:line="259" w:lineRule="auto"/>
              <w:textAlignment w:val="baseline"/>
              <w:rPr>
                <w:rFonts w:eastAsia="Arial Unicode MS" w:cs="Arial"/>
                <w:kern w:val="1"/>
                <w:sz w:val="21"/>
                <w:szCs w:val="21"/>
                <w:lang w:val="it-IT" w:eastAsia="ar-SA"/>
              </w:rPr>
            </w:pPr>
            <w:r w:rsidRPr="008D4445">
              <w:rPr>
                <w:rFonts w:eastAsia="Arial Unicode MS" w:cs="Arial"/>
                <w:kern w:val="1"/>
                <w:sz w:val="21"/>
                <w:szCs w:val="21"/>
                <w:lang w:val="it-IT" w:eastAsia="ar-SA"/>
              </w:rPr>
              <w:t xml:space="preserve">sul piano metodologico, richiamando i principali modelli e strategie valutativi che, agganciandosi </w:t>
            </w:r>
            <w:r w:rsidRPr="008D4445">
              <w:rPr>
                <w:szCs w:val="22"/>
                <w:lang w:val="it-IT"/>
              </w:rPr>
              <w:t xml:space="preserve">alla progettazione per competenze consentano di “sostenere e potenziare” l’apprendimento degli studenti; </w:t>
            </w:r>
          </w:p>
          <w:p w14:paraId="2893A3CA" w14:textId="77777777" w:rsidR="00835A45" w:rsidRPr="008D4445" w:rsidRDefault="00835A45" w:rsidP="00275B1E">
            <w:pPr>
              <w:pStyle w:val="Paragrafoelenco"/>
              <w:widowControl w:val="0"/>
              <w:numPr>
                <w:ilvl w:val="0"/>
                <w:numId w:val="16"/>
              </w:numPr>
              <w:spacing w:after="160" w:line="259" w:lineRule="auto"/>
              <w:textAlignment w:val="baseline"/>
              <w:rPr>
                <w:rFonts w:eastAsia="Arial Unicode MS" w:cs="Arial"/>
                <w:kern w:val="1"/>
                <w:sz w:val="21"/>
                <w:szCs w:val="21"/>
                <w:lang w:val="it-IT" w:eastAsia="ar-SA"/>
              </w:rPr>
            </w:pPr>
            <w:r w:rsidRPr="008D4445">
              <w:rPr>
                <w:szCs w:val="22"/>
                <w:lang w:val="it-IT"/>
              </w:rPr>
              <w:t xml:space="preserve">sul piano operativo, presentando esperienze, casi di studio e strumenti di lavoro per comprendere come la valutazione, opportunamente agita, possa consentire ai docenti di adattare l’insegnamento ai bisogni educativi concreti degli alunni e ai loro stili di apprendimento, modificando le attività in funzione di ciò che è stato osserva </w:t>
            </w:r>
          </w:p>
          <w:p w14:paraId="42FF534D" w14:textId="77777777" w:rsidR="00835A45" w:rsidRPr="008D4445" w:rsidRDefault="00835A45" w:rsidP="00275B1E">
            <w:pPr>
              <w:pStyle w:val="Default"/>
              <w:jc w:val="both"/>
              <w:rPr>
                <w:sz w:val="22"/>
                <w:szCs w:val="22"/>
                <w:lang w:val="it-IT"/>
              </w:rPr>
            </w:pPr>
            <w:r w:rsidRPr="008D4445">
              <w:rPr>
                <w:b/>
                <w:bCs/>
                <w:sz w:val="22"/>
                <w:szCs w:val="22"/>
                <w:lang w:val="it-IT"/>
              </w:rPr>
              <w:t xml:space="preserve">Contenuti: </w:t>
            </w:r>
            <w:r w:rsidRPr="008D4445">
              <w:rPr>
                <w:sz w:val="22"/>
                <w:szCs w:val="22"/>
                <w:lang w:val="it-IT"/>
              </w:rPr>
              <w:t xml:space="preserve">In particolare, si focalizzerà l’attenzione sui seguenti aspetti: </w:t>
            </w:r>
          </w:p>
          <w:p w14:paraId="582B7F6C" w14:textId="77777777" w:rsidR="00835A45" w:rsidRPr="008D4445" w:rsidRDefault="00835A45" w:rsidP="00275B1E">
            <w:pPr>
              <w:pStyle w:val="Default"/>
              <w:numPr>
                <w:ilvl w:val="0"/>
                <w:numId w:val="17"/>
              </w:numPr>
              <w:jc w:val="both"/>
              <w:rPr>
                <w:sz w:val="22"/>
                <w:szCs w:val="22"/>
                <w:lang w:val="it-IT"/>
              </w:rPr>
            </w:pPr>
            <w:r w:rsidRPr="008D4445">
              <w:rPr>
                <w:sz w:val="22"/>
                <w:szCs w:val="22"/>
                <w:lang w:val="it-IT"/>
              </w:rPr>
              <w:t xml:space="preserve">Obiettivi di apprendimento e azione didattica; </w:t>
            </w:r>
          </w:p>
          <w:p w14:paraId="17C432E5" w14:textId="77777777" w:rsidR="00835A45" w:rsidRPr="008D4445" w:rsidRDefault="00835A45" w:rsidP="00275B1E">
            <w:pPr>
              <w:pStyle w:val="Default"/>
              <w:numPr>
                <w:ilvl w:val="0"/>
                <w:numId w:val="17"/>
              </w:numPr>
              <w:jc w:val="both"/>
              <w:rPr>
                <w:sz w:val="22"/>
                <w:szCs w:val="22"/>
                <w:lang w:val="it-IT"/>
              </w:rPr>
            </w:pPr>
            <w:r w:rsidRPr="008D4445">
              <w:rPr>
                <w:sz w:val="22"/>
                <w:szCs w:val="22"/>
                <w:lang w:val="it-IT"/>
              </w:rPr>
              <w:t>Contenuti disciplinari e</w:t>
            </w:r>
            <w:r w:rsidRPr="008D4445">
              <w:rPr>
                <w:sz w:val="22"/>
                <w:szCs w:val="22"/>
              </w:rPr>
              <w:t>d</w:t>
            </w:r>
            <w:r w:rsidRPr="008D4445">
              <w:rPr>
                <w:sz w:val="22"/>
                <w:szCs w:val="22"/>
                <w:lang w:val="it-IT"/>
              </w:rPr>
              <w:t xml:space="preserve"> evidenze di apprendimento (strategie e strumenti per la valutazione); </w:t>
            </w:r>
          </w:p>
          <w:p w14:paraId="5CE13ACE" w14:textId="77777777" w:rsidR="00835A45" w:rsidRPr="008D4445" w:rsidRDefault="00835A45" w:rsidP="00275B1E">
            <w:pPr>
              <w:pStyle w:val="Default"/>
              <w:numPr>
                <w:ilvl w:val="0"/>
                <w:numId w:val="17"/>
              </w:numPr>
              <w:jc w:val="both"/>
              <w:rPr>
                <w:sz w:val="22"/>
                <w:szCs w:val="22"/>
                <w:lang w:val="it-IT"/>
              </w:rPr>
            </w:pPr>
            <w:r w:rsidRPr="008D4445">
              <w:rPr>
                <w:sz w:val="22"/>
                <w:szCs w:val="22"/>
                <w:lang w:val="it-IT"/>
              </w:rPr>
              <w:t>Criteri di valutazione</w:t>
            </w:r>
            <w:r>
              <w:rPr>
                <w:sz w:val="22"/>
                <w:szCs w:val="22"/>
                <w:lang w:val="it-IT"/>
              </w:rPr>
              <w:t>;</w:t>
            </w:r>
            <w:r w:rsidRPr="008D4445">
              <w:rPr>
                <w:sz w:val="22"/>
                <w:szCs w:val="22"/>
                <w:lang w:val="it-IT"/>
              </w:rPr>
              <w:t xml:space="preserve"> </w:t>
            </w:r>
          </w:p>
          <w:p w14:paraId="4799D2D8" w14:textId="77777777" w:rsidR="00835A45" w:rsidRPr="008D4445" w:rsidRDefault="00835A45" w:rsidP="00275B1E">
            <w:pPr>
              <w:pStyle w:val="Paragrafoelenco"/>
              <w:widowControl w:val="0"/>
              <w:numPr>
                <w:ilvl w:val="0"/>
                <w:numId w:val="17"/>
              </w:numPr>
              <w:spacing w:after="160" w:line="259" w:lineRule="auto"/>
              <w:textAlignment w:val="baseline"/>
              <w:rPr>
                <w:rFonts w:eastAsia="Arial Unicode MS" w:cs="Arial"/>
                <w:kern w:val="1"/>
                <w:sz w:val="21"/>
                <w:szCs w:val="21"/>
                <w:lang w:val="it-IT" w:eastAsia="ar-SA"/>
              </w:rPr>
            </w:pPr>
            <w:r w:rsidRPr="008D4445">
              <w:rPr>
                <w:lang w:val="it-IT"/>
              </w:rPr>
              <w:t>Giudizi di valutazione e livelli (come fare per);</w:t>
            </w:r>
          </w:p>
          <w:p w14:paraId="733A726C" w14:textId="77777777" w:rsidR="00835A45" w:rsidRPr="008D4445" w:rsidRDefault="00835A45" w:rsidP="00275B1E">
            <w:pPr>
              <w:pStyle w:val="Paragrafoelenco"/>
              <w:widowControl w:val="0"/>
              <w:numPr>
                <w:ilvl w:val="0"/>
                <w:numId w:val="17"/>
              </w:numPr>
              <w:spacing w:after="160" w:line="259" w:lineRule="auto"/>
              <w:textAlignment w:val="baseline"/>
              <w:rPr>
                <w:rFonts w:eastAsia="Arial Unicode MS" w:cs="Arial"/>
                <w:kern w:val="1"/>
                <w:sz w:val="21"/>
                <w:szCs w:val="21"/>
                <w:lang w:val="it-IT" w:eastAsia="ar-SA"/>
              </w:rPr>
            </w:pPr>
            <w:r w:rsidRPr="008D4445">
              <w:rPr>
                <w:szCs w:val="22"/>
                <w:lang w:val="it-IT"/>
              </w:rPr>
              <w:t>Documento di valutazione e restituzione a studenti (e genitori)</w:t>
            </w:r>
            <w:r>
              <w:rPr>
                <w:szCs w:val="22"/>
                <w:lang w:val="it-IT"/>
              </w:rPr>
              <w:t>.</w:t>
            </w:r>
            <w:r w:rsidRPr="008D4445">
              <w:rPr>
                <w:szCs w:val="22"/>
                <w:lang w:val="it-IT"/>
              </w:rPr>
              <w:t xml:space="preserve"> </w:t>
            </w:r>
          </w:p>
          <w:p w14:paraId="24447DCA" w14:textId="77777777" w:rsidR="00835A45" w:rsidRPr="00AD44AB" w:rsidRDefault="00835A45" w:rsidP="00275B1E">
            <w:pPr>
              <w:widowControl w:val="0"/>
              <w:spacing w:after="160" w:line="259" w:lineRule="auto"/>
              <w:textAlignment w:val="baseline"/>
              <w:rPr>
                <w:rFonts w:eastAsia="Arial Unicode MS" w:cs="Arial"/>
                <w:kern w:val="1"/>
                <w:sz w:val="21"/>
                <w:szCs w:val="21"/>
                <w:lang w:val="it-IT" w:eastAsia="ar-SA"/>
              </w:rPr>
            </w:pPr>
            <w:r w:rsidRPr="00AD44AB">
              <w:rPr>
                <w:rFonts w:eastAsia="Arial Unicode MS" w:cs="Arial"/>
                <w:b/>
                <w:bCs/>
                <w:kern w:val="1"/>
                <w:sz w:val="21"/>
                <w:szCs w:val="21"/>
                <w:lang w:val="it-IT" w:eastAsia="ar-SA"/>
              </w:rPr>
              <w:t>Finalità</w:t>
            </w:r>
            <w:r w:rsidRPr="00AD44AB">
              <w:rPr>
                <w:rFonts w:eastAsia="Arial Unicode MS" w:cs="Arial"/>
                <w:kern w:val="1"/>
                <w:sz w:val="21"/>
                <w:szCs w:val="21"/>
                <w:lang w:val="it-IT" w:eastAsia="ar-SA"/>
              </w:rPr>
              <w:t xml:space="preserve">: In risposta alle istanze di cambiamento a livello di policy e di pratica educativa il percorso di sviluppo professionale sul tema della valutazione a supporto dell’apprendimento intende: </w:t>
            </w:r>
          </w:p>
          <w:p w14:paraId="729A7F3A" w14:textId="77777777" w:rsidR="00835A45" w:rsidRPr="00AD44AB" w:rsidRDefault="00835A45" w:rsidP="00275B1E">
            <w:pPr>
              <w:pStyle w:val="Paragrafoelenco"/>
              <w:widowControl w:val="0"/>
              <w:numPr>
                <w:ilvl w:val="0"/>
                <w:numId w:val="15"/>
              </w:numPr>
              <w:spacing w:after="160" w:line="259" w:lineRule="auto"/>
              <w:textAlignment w:val="baseline"/>
              <w:rPr>
                <w:rFonts w:eastAsia="Arial Unicode MS" w:cs="Arial"/>
                <w:kern w:val="1"/>
                <w:sz w:val="21"/>
                <w:szCs w:val="21"/>
                <w:lang w:val="it-IT" w:eastAsia="ar-SA"/>
              </w:rPr>
            </w:pPr>
            <w:r w:rsidRPr="00AD44AB">
              <w:rPr>
                <w:rFonts w:eastAsia="Arial Unicode MS" w:cs="Arial"/>
                <w:kern w:val="1"/>
                <w:sz w:val="21"/>
                <w:szCs w:val="21"/>
                <w:lang w:val="it-IT" w:eastAsia="ar-SA"/>
              </w:rPr>
              <w:t xml:space="preserve">Promuovere l’acquisizione e lo sviluppo della competenza valutativa degli insegnanti; </w:t>
            </w:r>
          </w:p>
          <w:p w14:paraId="2C0FD3E6" w14:textId="77777777" w:rsidR="00835A45" w:rsidRDefault="00835A45" w:rsidP="00275B1E">
            <w:pPr>
              <w:pStyle w:val="Paragrafoelenco"/>
              <w:widowControl w:val="0"/>
              <w:numPr>
                <w:ilvl w:val="0"/>
                <w:numId w:val="15"/>
              </w:numPr>
              <w:spacing w:after="160" w:line="259" w:lineRule="auto"/>
              <w:textAlignment w:val="baseline"/>
              <w:rPr>
                <w:rFonts w:eastAsia="Arial Unicode MS" w:cs="Arial"/>
                <w:kern w:val="1"/>
                <w:sz w:val="21"/>
                <w:szCs w:val="21"/>
                <w:lang w:val="it-IT" w:eastAsia="ar-SA"/>
              </w:rPr>
            </w:pPr>
            <w:r w:rsidRPr="00AD44AB">
              <w:rPr>
                <w:rFonts w:eastAsia="Arial Unicode MS" w:cs="Arial"/>
                <w:kern w:val="1"/>
                <w:sz w:val="21"/>
                <w:szCs w:val="21"/>
                <w:lang w:val="it-IT" w:eastAsia="ar-SA"/>
              </w:rPr>
              <w:t>Supportare gli insegnanti nel percorso di trasferimento delle nuove conoscenze nel contesto della pratica didattica quotidiana</w:t>
            </w:r>
            <w:r>
              <w:rPr>
                <w:rFonts w:eastAsia="Arial Unicode MS" w:cs="Arial"/>
                <w:kern w:val="1"/>
                <w:sz w:val="21"/>
                <w:szCs w:val="21"/>
                <w:lang w:val="it-IT" w:eastAsia="ar-SA"/>
              </w:rPr>
              <w:t>.</w:t>
            </w:r>
          </w:p>
          <w:p w14:paraId="7640F3E5" w14:textId="77777777" w:rsidR="00835A45" w:rsidRPr="00E122E5" w:rsidRDefault="00835A45" w:rsidP="00275B1E">
            <w:pPr>
              <w:widowControl w:val="0"/>
              <w:spacing w:after="160" w:line="259" w:lineRule="auto"/>
              <w:textAlignment w:val="baseline"/>
              <w:rPr>
                <w:rFonts w:eastAsia="Arial Unicode MS" w:cs="Arial"/>
                <w:kern w:val="1"/>
                <w:sz w:val="21"/>
                <w:szCs w:val="21"/>
                <w:lang w:val="it-IT" w:eastAsia="ar-SA"/>
              </w:rPr>
            </w:pPr>
            <w:r w:rsidRPr="00E122E5">
              <w:rPr>
                <w:rFonts w:eastAsia="Arial Unicode MS" w:cs="Arial"/>
                <w:b/>
                <w:bCs/>
                <w:kern w:val="1"/>
                <w:sz w:val="21"/>
                <w:szCs w:val="21"/>
                <w:lang w:val="it-IT" w:eastAsia="ar-SA"/>
              </w:rPr>
              <w:t>Target</w:t>
            </w:r>
            <w:r>
              <w:rPr>
                <w:rFonts w:eastAsia="Arial Unicode MS" w:cs="Arial"/>
                <w:kern w:val="1"/>
                <w:sz w:val="21"/>
                <w:szCs w:val="21"/>
                <w:lang w:val="it-IT" w:eastAsia="ar-SA"/>
              </w:rPr>
              <w:t xml:space="preserve">: </w:t>
            </w:r>
            <w:r w:rsidRPr="00E122E5">
              <w:rPr>
                <w:rFonts w:eastAsia="Arial Unicode MS" w:cs="Arial"/>
                <w:kern w:val="1"/>
                <w:sz w:val="21"/>
                <w:szCs w:val="21"/>
                <w:lang w:val="it-IT" w:eastAsia="ar-SA"/>
              </w:rPr>
              <w:t>Docenti delle scuole con lingua d’insegnamento italiana di ogni ordine e grado</w:t>
            </w:r>
          </w:p>
          <w:p w14:paraId="28BB1434" w14:textId="34D99420" w:rsidR="00835A45" w:rsidRPr="00CB4BDE" w:rsidRDefault="00835A45" w:rsidP="00275B1E">
            <w:pPr>
              <w:widowControl w:val="0"/>
              <w:spacing w:after="160" w:line="259" w:lineRule="auto"/>
              <w:textAlignment w:val="baseline"/>
              <w:rPr>
                <w:rFonts w:ascii="Georgia" w:hAnsi="Georgia"/>
                <w:sz w:val="21"/>
                <w:szCs w:val="21"/>
                <w:lang w:val="it-IT"/>
              </w:rPr>
            </w:pPr>
            <w:r w:rsidRPr="00D32533">
              <w:rPr>
                <w:rFonts w:eastAsia="Arial Unicode MS" w:cs="Arial"/>
                <w:b/>
                <w:bCs/>
                <w:kern w:val="1"/>
                <w:sz w:val="21"/>
                <w:szCs w:val="21"/>
                <w:lang w:val="it-IT" w:eastAsia="ar-SA"/>
              </w:rPr>
              <w:t>Durata</w:t>
            </w:r>
            <w:r>
              <w:rPr>
                <w:rFonts w:eastAsia="Arial Unicode MS" w:cs="Arial"/>
                <w:kern w:val="1"/>
                <w:sz w:val="21"/>
                <w:szCs w:val="21"/>
                <w:lang w:val="it-IT" w:eastAsia="ar-SA"/>
              </w:rPr>
              <w:t xml:space="preserve">: </w:t>
            </w:r>
            <w:r w:rsidRPr="00D32533">
              <w:rPr>
                <w:rFonts w:eastAsia="Arial Unicode MS" w:cs="Arial"/>
                <w:kern w:val="1"/>
                <w:sz w:val="21"/>
                <w:szCs w:val="21"/>
                <w:lang w:val="it-IT" w:eastAsia="ar-SA"/>
              </w:rPr>
              <w:t xml:space="preserve">16 ore di formazione in presenza per ciascun gruppo (8 ore nel mese di novembre 2024 + 8 ore nel mese di febbraio 2025) </w:t>
            </w:r>
          </w:p>
        </w:tc>
      </w:tr>
      <w:tr w:rsidR="00835A45" w:rsidRPr="00CB4BDE" w14:paraId="76E29213" w14:textId="77777777" w:rsidTr="00835A45">
        <w:tc>
          <w:tcPr>
            <w:tcW w:w="9634" w:type="dxa"/>
          </w:tcPr>
          <w:p w14:paraId="1A1453E3" w14:textId="77777777" w:rsidR="00835A45" w:rsidRDefault="00835A45" w:rsidP="00275B1E">
            <w:pPr>
              <w:spacing w:after="160" w:line="259" w:lineRule="auto"/>
              <w:textAlignment w:val="baseline"/>
              <w:rPr>
                <w:rFonts w:eastAsiaTheme="minorHAnsi" w:cs="Arial"/>
                <w:i/>
                <w:iCs/>
                <w:color w:val="0070C0"/>
                <w:kern w:val="2"/>
                <w:sz w:val="21"/>
                <w:szCs w:val="21"/>
                <w14:ligatures w14:val="standardContextual"/>
              </w:rPr>
            </w:pPr>
            <w:r w:rsidRPr="00A01EB8">
              <w:rPr>
                <w:rFonts w:eastAsiaTheme="minorHAnsi" w:cs="Arial"/>
                <w:b/>
                <w:bCs/>
                <w:i/>
                <w:iCs/>
                <w:color w:val="0070C0"/>
                <w:kern w:val="2"/>
                <w:sz w:val="21"/>
                <w:szCs w:val="21"/>
                <w14:ligatures w14:val="standardContextual"/>
              </w:rPr>
              <w:lastRenderedPageBreak/>
              <w:t>Kratek opis aktivnosti</w:t>
            </w:r>
            <w:r w:rsidRPr="00A01EB8">
              <w:rPr>
                <w:rFonts w:eastAsiaTheme="minorHAnsi" w:cs="Arial"/>
                <w:i/>
                <w:iCs/>
                <w:color w:val="0070C0"/>
                <w:kern w:val="2"/>
                <w:sz w:val="21"/>
                <w:szCs w:val="21"/>
                <w14:ligatures w14:val="standardContextual"/>
              </w:rPr>
              <w:t xml:space="preserve">: Tečaj namerava delovati na treh različnih ravneh: </w:t>
            </w:r>
          </w:p>
          <w:p w14:paraId="18E2F127" w14:textId="77777777" w:rsidR="00835A45" w:rsidRPr="00A01EB8" w:rsidRDefault="00835A45" w:rsidP="00275B1E">
            <w:pPr>
              <w:pStyle w:val="Paragrafoelenco"/>
              <w:numPr>
                <w:ilvl w:val="0"/>
                <w:numId w:val="18"/>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na teoretični ravni poudarjanje glavnih razsežnosti, ki so podlaga za vzpostavitev ocenjevanja učne pomoči; </w:t>
            </w:r>
          </w:p>
          <w:p w14:paraId="554A15CC" w14:textId="77777777" w:rsidR="00835A45" w:rsidRPr="00A01EB8" w:rsidRDefault="00835A45" w:rsidP="00275B1E">
            <w:pPr>
              <w:pStyle w:val="Paragrafoelenco"/>
              <w:numPr>
                <w:ilvl w:val="0"/>
                <w:numId w:val="18"/>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na metodološki ravni, ob upoštevanju glavnih modelov in strategij vrednotenja, ki z vključevanjem v načrtovanje, ki temelji na spretnostih, omogočajo "podporo in izboljšanje" učenja učencev; </w:t>
            </w:r>
          </w:p>
          <w:p w14:paraId="16330888" w14:textId="77777777" w:rsidR="00835A45" w:rsidRPr="00A01EB8" w:rsidRDefault="00835A45" w:rsidP="00275B1E">
            <w:pPr>
              <w:pStyle w:val="Paragrafoelenco"/>
              <w:numPr>
                <w:ilvl w:val="0"/>
                <w:numId w:val="18"/>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na operativni ravni predstavljanje izkušenj, študij primerov in delovnih orodij za razumevanje, kako lahko ustrezno izvedena evalvacija omogoči učiteljem, da prilagodijo poučevanje konkretnim izobraževalnim potrebam učencev in njihovim učnim stilom, pri čemer spreminjajo dejavnosti v skladu z opaženim. </w:t>
            </w:r>
          </w:p>
          <w:p w14:paraId="3EDAFF94" w14:textId="77777777" w:rsidR="00835A45" w:rsidRDefault="00835A45" w:rsidP="00275B1E">
            <w:pPr>
              <w:spacing w:after="160" w:line="259" w:lineRule="auto"/>
              <w:textAlignment w:val="baseline"/>
              <w:rPr>
                <w:rFonts w:eastAsiaTheme="minorHAnsi" w:cs="Arial"/>
                <w:i/>
                <w:iCs/>
                <w:color w:val="0070C0"/>
                <w:kern w:val="2"/>
                <w:sz w:val="21"/>
                <w:szCs w:val="21"/>
                <w14:ligatures w14:val="standardContextual"/>
              </w:rPr>
            </w:pPr>
            <w:r w:rsidRPr="00A01EB8">
              <w:rPr>
                <w:rFonts w:eastAsiaTheme="minorHAnsi" w:cs="Arial"/>
                <w:b/>
                <w:bCs/>
                <w:i/>
                <w:iCs/>
                <w:color w:val="0070C0"/>
                <w:kern w:val="2"/>
                <w:sz w:val="21"/>
                <w:szCs w:val="21"/>
                <w14:ligatures w14:val="standardContextual"/>
              </w:rPr>
              <w:t>Vsebina</w:t>
            </w:r>
            <w:r w:rsidRPr="00A01EB8">
              <w:rPr>
                <w:rFonts w:eastAsiaTheme="minorHAnsi" w:cs="Arial"/>
                <w:i/>
                <w:iCs/>
                <w:color w:val="0070C0"/>
                <w:kern w:val="2"/>
                <w:sz w:val="21"/>
                <w:szCs w:val="21"/>
                <w14:ligatures w14:val="standardContextual"/>
              </w:rPr>
              <w:t xml:space="preserve">: Posebej bo pozornost namenjena naslednjim vidikom: </w:t>
            </w:r>
          </w:p>
          <w:p w14:paraId="728BB71D" w14:textId="77777777" w:rsidR="00835A45" w:rsidRDefault="00835A45" w:rsidP="00275B1E">
            <w:pPr>
              <w:pStyle w:val="Paragrafoelenco"/>
              <w:numPr>
                <w:ilvl w:val="0"/>
                <w:numId w:val="19"/>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Učni cilji in poučevanje; • Disciplinske vsebine in dokazi o učenju (strategije in orodja za vrednotenje);</w:t>
            </w:r>
          </w:p>
          <w:p w14:paraId="74FCD861" w14:textId="77777777" w:rsidR="00835A45" w:rsidRPr="00A01EB8" w:rsidRDefault="00835A45" w:rsidP="00275B1E">
            <w:pPr>
              <w:pStyle w:val="Paragrafoelenco"/>
              <w:numPr>
                <w:ilvl w:val="0"/>
                <w:numId w:val="19"/>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Merila ocenjevanja; </w:t>
            </w:r>
          </w:p>
          <w:p w14:paraId="23060364" w14:textId="77777777" w:rsidR="00835A45" w:rsidRPr="00A01EB8" w:rsidRDefault="00835A45" w:rsidP="00275B1E">
            <w:pPr>
              <w:pStyle w:val="Paragrafoelenco"/>
              <w:numPr>
                <w:ilvl w:val="0"/>
                <w:numId w:val="19"/>
              </w:numPr>
              <w:spacing w:after="160" w:line="259" w:lineRule="auto"/>
              <w:textAlignment w:val="baseline"/>
              <w:rPr>
                <w:rFonts w:eastAsiaTheme="minorHAnsi" w:cs="Arial"/>
                <w:i/>
                <w:iCs/>
                <w:color w:val="0070C0"/>
                <w:sz w:val="21"/>
                <w:szCs w:val="21"/>
              </w:rPr>
            </w:pPr>
            <w:proofErr w:type="spellStart"/>
            <w:r w:rsidRPr="00A01EB8">
              <w:rPr>
                <w:rFonts w:eastAsiaTheme="minorHAnsi" w:cs="Arial"/>
                <w:i/>
                <w:iCs/>
                <w:color w:val="0070C0"/>
                <w:sz w:val="21"/>
                <w:szCs w:val="21"/>
              </w:rPr>
              <w:t>Evalvacijske</w:t>
            </w:r>
            <w:proofErr w:type="spellEnd"/>
            <w:r w:rsidRPr="00A01EB8">
              <w:rPr>
                <w:rFonts w:eastAsiaTheme="minorHAnsi" w:cs="Arial"/>
                <w:i/>
                <w:iCs/>
                <w:color w:val="0070C0"/>
                <w:sz w:val="21"/>
                <w:szCs w:val="21"/>
              </w:rPr>
              <w:t xml:space="preserve"> presoje in stopnje (kako); </w:t>
            </w:r>
          </w:p>
          <w:p w14:paraId="38BCDA70" w14:textId="77777777" w:rsidR="00835A45" w:rsidRPr="00A01EB8" w:rsidRDefault="00835A45" w:rsidP="00275B1E">
            <w:pPr>
              <w:pStyle w:val="Paragrafoelenco"/>
              <w:numPr>
                <w:ilvl w:val="0"/>
                <w:numId w:val="19"/>
              </w:numPr>
              <w:spacing w:after="160" w:line="259" w:lineRule="auto"/>
              <w:textAlignment w:val="baseline"/>
              <w:rPr>
                <w:rFonts w:eastAsiaTheme="minorHAnsi" w:cs="Arial"/>
                <w:i/>
                <w:iCs/>
                <w:color w:val="0070C0"/>
                <w:sz w:val="21"/>
                <w:szCs w:val="21"/>
              </w:rPr>
            </w:pPr>
            <w:proofErr w:type="spellStart"/>
            <w:r w:rsidRPr="00A01EB8">
              <w:rPr>
                <w:rFonts w:eastAsiaTheme="minorHAnsi" w:cs="Arial"/>
                <w:i/>
                <w:iCs/>
                <w:color w:val="0070C0"/>
                <w:sz w:val="21"/>
                <w:szCs w:val="21"/>
              </w:rPr>
              <w:t>Evalvacijski</w:t>
            </w:r>
            <w:proofErr w:type="spellEnd"/>
            <w:r w:rsidRPr="00A01EB8">
              <w:rPr>
                <w:rFonts w:eastAsiaTheme="minorHAnsi" w:cs="Arial"/>
                <w:i/>
                <w:iCs/>
                <w:color w:val="0070C0"/>
                <w:sz w:val="21"/>
                <w:szCs w:val="21"/>
              </w:rPr>
              <w:t xml:space="preserve"> dokument in vrnitev učencem (in staršem). </w:t>
            </w:r>
          </w:p>
          <w:p w14:paraId="4014BCA0" w14:textId="77777777" w:rsidR="00835A45" w:rsidRDefault="00835A45" w:rsidP="00275B1E">
            <w:pPr>
              <w:spacing w:after="160" w:line="259" w:lineRule="auto"/>
              <w:textAlignment w:val="baseline"/>
              <w:rPr>
                <w:rFonts w:eastAsiaTheme="minorHAnsi" w:cs="Arial"/>
                <w:i/>
                <w:iCs/>
                <w:color w:val="0070C0"/>
                <w:kern w:val="2"/>
                <w:sz w:val="21"/>
                <w:szCs w:val="21"/>
                <w14:ligatures w14:val="standardContextual"/>
              </w:rPr>
            </w:pPr>
            <w:r w:rsidRPr="00A01EB8">
              <w:rPr>
                <w:rFonts w:eastAsiaTheme="minorHAnsi" w:cs="Arial"/>
                <w:b/>
                <w:bCs/>
                <w:i/>
                <w:iCs/>
                <w:color w:val="0070C0"/>
                <w:kern w:val="2"/>
                <w:sz w:val="21"/>
                <w:szCs w:val="21"/>
                <w14:ligatures w14:val="standardContextual"/>
              </w:rPr>
              <w:t>Namen</w:t>
            </w:r>
            <w:r w:rsidRPr="00A01EB8">
              <w:rPr>
                <w:rFonts w:eastAsiaTheme="minorHAnsi" w:cs="Arial"/>
                <w:i/>
                <w:iCs/>
                <w:color w:val="0070C0"/>
                <w:kern w:val="2"/>
                <w:sz w:val="21"/>
                <w:szCs w:val="21"/>
                <w14:ligatures w14:val="standardContextual"/>
              </w:rPr>
              <w:t xml:space="preserve">: Kot odgovor na zahteve po spremembah na ravni izobraževalne politike in prakse namerava poklicna razvojna pot na temo ocenjevanja v podporo učenju: </w:t>
            </w:r>
          </w:p>
          <w:p w14:paraId="769519F7" w14:textId="77777777" w:rsidR="00835A45" w:rsidRPr="00A01EB8" w:rsidRDefault="00835A45" w:rsidP="00275B1E">
            <w:pPr>
              <w:pStyle w:val="Paragrafoelenco"/>
              <w:numPr>
                <w:ilvl w:val="0"/>
                <w:numId w:val="20"/>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spodbujati pridobivanje in razvoj </w:t>
            </w:r>
            <w:proofErr w:type="spellStart"/>
            <w:r w:rsidRPr="00A01EB8">
              <w:rPr>
                <w:rFonts w:eastAsiaTheme="minorHAnsi" w:cs="Arial"/>
                <w:i/>
                <w:iCs/>
                <w:color w:val="0070C0"/>
                <w:sz w:val="21"/>
                <w:szCs w:val="21"/>
              </w:rPr>
              <w:t>evalvacijske</w:t>
            </w:r>
            <w:proofErr w:type="spellEnd"/>
            <w:r w:rsidRPr="00A01EB8">
              <w:rPr>
                <w:rFonts w:eastAsiaTheme="minorHAnsi" w:cs="Arial"/>
                <w:i/>
                <w:iCs/>
                <w:color w:val="0070C0"/>
                <w:sz w:val="21"/>
                <w:szCs w:val="21"/>
              </w:rPr>
              <w:t xml:space="preserve"> kompetence učiteljev; </w:t>
            </w:r>
          </w:p>
          <w:p w14:paraId="511222BF" w14:textId="77777777" w:rsidR="00835A45" w:rsidRPr="00A01EB8" w:rsidRDefault="00835A45" w:rsidP="00275B1E">
            <w:pPr>
              <w:pStyle w:val="Paragrafoelenco"/>
              <w:numPr>
                <w:ilvl w:val="0"/>
                <w:numId w:val="20"/>
              </w:numPr>
              <w:spacing w:after="160" w:line="259" w:lineRule="auto"/>
              <w:textAlignment w:val="baseline"/>
              <w:rPr>
                <w:rFonts w:eastAsiaTheme="minorHAnsi" w:cs="Arial"/>
                <w:i/>
                <w:iCs/>
                <w:color w:val="0070C0"/>
                <w:sz w:val="21"/>
                <w:szCs w:val="21"/>
              </w:rPr>
            </w:pPr>
            <w:r w:rsidRPr="00A01EB8">
              <w:rPr>
                <w:rFonts w:eastAsiaTheme="minorHAnsi" w:cs="Arial"/>
                <w:i/>
                <w:iCs/>
                <w:color w:val="0070C0"/>
                <w:sz w:val="21"/>
                <w:szCs w:val="21"/>
              </w:rPr>
              <w:t xml:space="preserve">Podpora učiteljem pri prenosu novega znanja v okviru vsakdanje prakse poučevanja. </w:t>
            </w:r>
          </w:p>
          <w:p w14:paraId="28E7D235" w14:textId="3FCBE9B4" w:rsidR="00835A45" w:rsidRPr="00CB4BDE" w:rsidRDefault="00835A45" w:rsidP="00275B1E">
            <w:pPr>
              <w:spacing w:after="160" w:line="259" w:lineRule="auto"/>
              <w:textAlignment w:val="baseline"/>
              <w:rPr>
                <w:rFonts w:ascii="Georgia" w:hAnsi="Georgia"/>
                <w:sz w:val="21"/>
                <w:szCs w:val="21"/>
              </w:rPr>
            </w:pPr>
            <w:r w:rsidRPr="00A01EB8">
              <w:rPr>
                <w:rFonts w:eastAsiaTheme="minorHAnsi" w:cs="Arial"/>
                <w:b/>
                <w:bCs/>
                <w:i/>
                <w:iCs/>
                <w:color w:val="0070C0"/>
                <w:kern w:val="2"/>
                <w:sz w:val="21"/>
                <w:szCs w:val="21"/>
                <w14:ligatures w14:val="standardContextual"/>
              </w:rPr>
              <w:t>Cilj</w:t>
            </w:r>
            <w:r w:rsidRPr="00A01EB8">
              <w:rPr>
                <w:rFonts w:eastAsiaTheme="minorHAnsi" w:cs="Arial"/>
                <w:i/>
                <w:iCs/>
                <w:color w:val="0070C0"/>
                <w:kern w:val="2"/>
                <w:sz w:val="21"/>
                <w:szCs w:val="21"/>
                <w14:ligatures w14:val="standardContextual"/>
              </w:rPr>
              <w:t>: Učitelji šol z italijanskim učnim jezikom vseh stopenj Trajanje: 16 ur osebnega usposabljanja za vsako skupino (8 ur novembra 2024 + 8 ur februarja 2025)</w:t>
            </w:r>
          </w:p>
        </w:tc>
      </w:tr>
    </w:tbl>
    <w:p w14:paraId="30C58985" w14:textId="77777777" w:rsidR="00C52F3D" w:rsidRPr="00CB4BDE" w:rsidRDefault="00C52F3D" w:rsidP="00C52F3D">
      <w:pPr>
        <w:autoSpaceDE w:val="0"/>
        <w:autoSpaceDN w:val="0"/>
        <w:adjustRightInd w:val="0"/>
        <w:rPr>
          <w:rFonts w:cs="Arial"/>
          <w:b/>
          <w:bCs/>
          <w:color w:val="000000"/>
          <w:sz w:val="21"/>
          <w:szCs w:val="21"/>
        </w:rPr>
      </w:pPr>
    </w:p>
    <w:p w14:paraId="25398DFB" w14:textId="77777777" w:rsidR="00C52F3D" w:rsidRPr="00D50D2C" w:rsidRDefault="00C52F3D" w:rsidP="00C52F3D">
      <w:pPr>
        <w:shd w:val="clear" w:color="auto" w:fill="97C3D5"/>
        <w:tabs>
          <w:tab w:val="left" w:pos="3463"/>
        </w:tabs>
        <w:rPr>
          <w:rFonts w:cs="Arial"/>
          <w:b/>
          <w:bCs/>
          <w:color w:val="000000"/>
          <w:sz w:val="28"/>
          <w:szCs w:val="28"/>
        </w:rPr>
      </w:pPr>
      <w:r w:rsidRPr="00D50D2C">
        <w:rPr>
          <w:rFonts w:eastAsia="Arial Unicode MS" w:cs="Arial"/>
          <w:b/>
          <w:bCs/>
          <w:kern w:val="1"/>
          <w:sz w:val="28"/>
          <w:szCs w:val="28"/>
          <w:lang w:eastAsia="ar-SA"/>
        </w:rPr>
        <w:t xml:space="preserve">III. </w:t>
      </w:r>
      <w:proofErr w:type="spellStart"/>
      <w:r w:rsidRPr="00D50D2C">
        <w:rPr>
          <w:rFonts w:eastAsia="Arial Unicode MS" w:cs="Arial"/>
          <w:b/>
          <w:bCs/>
          <w:kern w:val="1"/>
          <w:sz w:val="28"/>
          <w:szCs w:val="28"/>
          <w:lang w:eastAsia="ar-SA"/>
        </w:rPr>
        <w:t>Prezzo</w:t>
      </w:r>
      <w:proofErr w:type="spellEnd"/>
      <w:r w:rsidRPr="00D50D2C">
        <w:rPr>
          <w:rFonts w:eastAsia="Arial Unicode MS" w:cs="Arial"/>
          <w:b/>
          <w:bCs/>
          <w:kern w:val="1"/>
          <w:sz w:val="28"/>
          <w:szCs w:val="28"/>
          <w:lang w:eastAsia="ar-SA"/>
        </w:rPr>
        <w:t xml:space="preserve"> </w:t>
      </w:r>
      <w:proofErr w:type="spellStart"/>
      <w:r w:rsidRPr="00D50D2C">
        <w:rPr>
          <w:rFonts w:eastAsia="Arial Unicode MS" w:cs="Arial"/>
          <w:b/>
          <w:bCs/>
          <w:kern w:val="1"/>
          <w:sz w:val="28"/>
          <w:szCs w:val="28"/>
          <w:lang w:eastAsia="ar-SA"/>
        </w:rPr>
        <w:t>d’offerta</w:t>
      </w:r>
      <w:proofErr w:type="spellEnd"/>
      <w:r w:rsidRPr="00D50D2C">
        <w:rPr>
          <w:rFonts w:eastAsia="Arial Unicode MS" w:cs="Arial"/>
          <w:b/>
          <w:bCs/>
          <w:kern w:val="1"/>
          <w:sz w:val="28"/>
          <w:szCs w:val="28"/>
          <w:lang w:eastAsia="ar-SA"/>
        </w:rPr>
        <w:t xml:space="preserve"> / Ponudbena cena:</w:t>
      </w:r>
    </w:p>
    <w:p w14:paraId="2C08A7C8" w14:textId="77777777" w:rsidR="00C52F3D" w:rsidRPr="00CB4BDE" w:rsidRDefault="00C52F3D" w:rsidP="00C52F3D">
      <w:pPr>
        <w:autoSpaceDE w:val="0"/>
        <w:autoSpaceDN w:val="0"/>
        <w:adjustRightInd w:val="0"/>
        <w:rPr>
          <w:rFonts w:cs="Arial"/>
          <w:b/>
          <w:bCs/>
          <w:color w:val="000000"/>
          <w:sz w:val="21"/>
          <w:szCs w:val="21"/>
        </w:rPr>
      </w:pPr>
    </w:p>
    <w:p w14:paraId="63197613" w14:textId="77777777" w:rsidR="00C52F3D" w:rsidRPr="00CB4BDE" w:rsidRDefault="00C52F3D" w:rsidP="00C52F3D">
      <w:pPr>
        <w:autoSpaceDE w:val="0"/>
        <w:autoSpaceDN w:val="0"/>
        <w:adjustRightInd w:val="0"/>
        <w:rPr>
          <w:rFonts w:cs="Arial"/>
          <w:b/>
          <w:bCs/>
          <w:color w:val="000000"/>
          <w:sz w:val="21"/>
          <w:szCs w:val="2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C52F3D" w:rsidRPr="00CB4BDE" w14:paraId="4CE1E302" w14:textId="77777777" w:rsidTr="00143F68">
        <w:tc>
          <w:tcPr>
            <w:tcW w:w="6629" w:type="dxa"/>
            <w:shd w:val="clear" w:color="auto" w:fill="auto"/>
          </w:tcPr>
          <w:p w14:paraId="62D3AF9C"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IVA </w:t>
            </w:r>
            <w:proofErr w:type="spellStart"/>
            <w:r w:rsidRPr="00CB4BDE">
              <w:rPr>
                <w:rFonts w:cs="Arial"/>
                <w:b/>
                <w:bCs/>
                <w:color w:val="000000"/>
                <w:sz w:val="21"/>
                <w:szCs w:val="21"/>
              </w:rPr>
              <w:t>esclusa</w:t>
            </w:r>
            <w:proofErr w:type="spellEnd"/>
            <w:r w:rsidRPr="00CB4BDE">
              <w:rPr>
                <w:rFonts w:cs="Arial"/>
                <w:b/>
                <w:bCs/>
                <w:color w:val="000000"/>
                <w:sz w:val="21"/>
                <w:szCs w:val="21"/>
              </w:rPr>
              <w:t xml:space="preserve"> / </w:t>
            </w:r>
            <w:r w:rsidRPr="00CB4BDE">
              <w:rPr>
                <w:rFonts w:cs="Arial"/>
                <w:b/>
                <w:bCs/>
                <w:color w:val="0070C0"/>
                <w:sz w:val="21"/>
                <w:szCs w:val="21"/>
              </w:rPr>
              <w:t>Skupaj brez DDV</w:t>
            </w:r>
          </w:p>
        </w:tc>
        <w:tc>
          <w:tcPr>
            <w:tcW w:w="3005" w:type="dxa"/>
            <w:shd w:val="clear" w:color="auto" w:fill="auto"/>
          </w:tcPr>
          <w:p w14:paraId="6E04E569"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4B82943F" w14:textId="77777777" w:rsidTr="00143F68">
        <w:tc>
          <w:tcPr>
            <w:tcW w:w="6629" w:type="dxa"/>
            <w:shd w:val="clear" w:color="auto" w:fill="auto"/>
          </w:tcPr>
          <w:p w14:paraId="10CE92EE"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IVA / </w:t>
            </w:r>
            <w:r w:rsidRPr="00CB4BDE">
              <w:rPr>
                <w:rFonts w:cs="Arial"/>
                <w:b/>
                <w:bCs/>
                <w:color w:val="0070C0"/>
                <w:sz w:val="21"/>
                <w:szCs w:val="21"/>
              </w:rPr>
              <w:t xml:space="preserve">DDV </w:t>
            </w:r>
          </w:p>
        </w:tc>
        <w:tc>
          <w:tcPr>
            <w:tcW w:w="3005" w:type="dxa"/>
            <w:shd w:val="clear" w:color="auto" w:fill="auto"/>
          </w:tcPr>
          <w:p w14:paraId="5FE767B6"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692F339A" w14:textId="77777777" w:rsidTr="00143F68">
        <w:tc>
          <w:tcPr>
            <w:tcW w:w="6629" w:type="dxa"/>
            <w:shd w:val="clear" w:color="auto" w:fill="auto"/>
          </w:tcPr>
          <w:p w14:paraId="6B7E1AA3"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IVA </w:t>
            </w:r>
            <w:proofErr w:type="spellStart"/>
            <w:r w:rsidRPr="00CB4BDE">
              <w:rPr>
                <w:rFonts w:cs="Arial"/>
                <w:b/>
                <w:bCs/>
                <w:color w:val="000000"/>
                <w:sz w:val="21"/>
                <w:szCs w:val="21"/>
              </w:rPr>
              <w:t>inclusa</w:t>
            </w:r>
            <w:proofErr w:type="spellEnd"/>
            <w:r w:rsidRPr="00CB4BDE">
              <w:rPr>
                <w:rFonts w:cs="Arial"/>
                <w:b/>
                <w:bCs/>
                <w:color w:val="000000"/>
                <w:sz w:val="21"/>
                <w:szCs w:val="21"/>
              </w:rPr>
              <w:t xml:space="preserve"> / </w:t>
            </w:r>
            <w:r w:rsidRPr="00CB4BDE">
              <w:rPr>
                <w:rFonts w:cs="Arial"/>
                <w:b/>
                <w:bCs/>
                <w:color w:val="0070C0"/>
                <w:sz w:val="21"/>
                <w:szCs w:val="21"/>
              </w:rPr>
              <w:t>Skupaj z obračunanim DDV</w:t>
            </w:r>
          </w:p>
        </w:tc>
        <w:tc>
          <w:tcPr>
            <w:tcW w:w="3005" w:type="dxa"/>
            <w:shd w:val="clear" w:color="auto" w:fill="auto"/>
          </w:tcPr>
          <w:p w14:paraId="5FD0D2AD"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default w:val="22"/>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22</w:t>
            </w:r>
            <w:r w:rsidRPr="00CB4BDE">
              <w:rPr>
                <w:rFonts w:cs="Arial"/>
                <w:sz w:val="21"/>
                <w:szCs w:val="21"/>
              </w:rPr>
              <w:fldChar w:fldCharType="end"/>
            </w:r>
            <w:r w:rsidRPr="00CB4BDE">
              <w:rPr>
                <w:rFonts w:cs="Arial"/>
                <w:sz w:val="21"/>
                <w:szCs w:val="21"/>
              </w:rPr>
              <w:t>%</w:t>
            </w:r>
          </w:p>
        </w:tc>
      </w:tr>
      <w:tr w:rsidR="00C52F3D" w:rsidRPr="00CB4BDE" w14:paraId="2B1C0D87" w14:textId="77777777" w:rsidTr="00143F68">
        <w:tc>
          <w:tcPr>
            <w:tcW w:w="6629" w:type="dxa"/>
            <w:shd w:val="clear" w:color="auto" w:fill="auto"/>
          </w:tcPr>
          <w:p w14:paraId="52DB8558" w14:textId="77777777" w:rsidR="00C52F3D" w:rsidRPr="00CB4BDE" w:rsidRDefault="00C52F3D" w:rsidP="00177D17">
            <w:pPr>
              <w:autoSpaceDE w:val="0"/>
              <w:autoSpaceDN w:val="0"/>
              <w:adjustRightInd w:val="0"/>
              <w:rPr>
                <w:rFonts w:cs="Arial"/>
                <w:b/>
                <w:bCs/>
                <w:color w:val="000000"/>
                <w:sz w:val="21"/>
                <w:szCs w:val="21"/>
              </w:rPr>
            </w:pP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Popust</w:t>
            </w:r>
          </w:p>
        </w:tc>
        <w:tc>
          <w:tcPr>
            <w:tcW w:w="3005" w:type="dxa"/>
            <w:shd w:val="clear" w:color="auto" w:fill="auto"/>
          </w:tcPr>
          <w:p w14:paraId="4A97581C"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26307169" w14:textId="77777777" w:rsidTr="00143F68">
        <w:tc>
          <w:tcPr>
            <w:tcW w:w="6629" w:type="dxa"/>
            <w:shd w:val="clear" w:color="auto" w:fill="auto"/>
          </w:tcPr>
          <w:p w14:paraId="6E3FC856"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w:t>
            </w:r>
            <w:proofErr w:type="spellStart"/>
            <w:r w:rsidRPr="00CB4BDE">
              <w:rPr>
                <w:rFonts w:cs="Arial"/>
                <w:b/>
                <w:bCs/>
                <w:color w:val="000000"/>
                <w:sz w:val="21"/>
                <w:szCs w:val="21"/>
              </w:rPr>
              <w:t>senza</w:t>
            </w:r>
            <w:proofErr w:type="spellEnd"/>
            <w:r w:rsidRPr="00CB4BDE">
              <w:rPr>
                <w:rFonts w:cs="Arial"/>
                <w:b/>
                <w:bCs/>
                <w:color w:val="000000"/>
                <w:sz w:val="21"/>
                <w:szCs w:val="21"/>
              </w:rPr>
              <w:t xml:space="preserve"> IVA con </w:t>
            </w:r>
            <w:proofErr w:type="spellStart"/>
            <w:r w:rsidRPr="00CB4BDE">
              <w:rPr>
                <w:rFonts w:cs="Arial"/>
                <w:b/>
                <w:bCs/>
                <w:color w:val="000000"/>
                <w:sz w:val="21"/>
                <w:szCs w:val="21"/>
              </w:rPr>
              <w:t>lo</w:t>
            </w:r>
            <w:proofErr w:type="spellEnd"/>
            <w:r w:rsidRPr="00CB4BDE">
              <w:rPr>
                <w:rFonts w:cs="Arial"/>
                <w:b/>
                <w:bCs/>
                <w:color w:val="000000"/>
                <w:sz w:val="21"/>
                <w:szCs w:val="21"/>
              </w:rPr>
              <w:t xml:space="preserve"> </w:t>
            </w: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Skupaj brez DDV z upoštevanim popustom</w:t>
            </w:r>
          </w:p>
        </w:tc>
        <w:tc>
          <w:tcPr>
            <w:tcW w:w="3005" w:type="dxa"/>
            <w:shd w:val="clear" w:color="auto" w:fill="auto"/>
          </w:tcPr>
          <w:p w14:paraId="1FF57259"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2DAC3028" w14:textId="77777777" w:rsidTr="00143F68">
        <w:tc>
          <w:tcPr>
            <w:tcW w:w="6629" w:type="dxa"/>
            <w:shd w:val="clear" w:color="auto" w:fill="auto"/>
          </w:tcPr>
          <w:p w14:paraId="2B7BA203"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con IVA con </w:t>
            </w:r>
            <w:proofErr w:type="spellStart"/>
            <w:r w:rsidRPr="00CB4BDE">
              <w:rPr>
                <w:rFonts w:cs="Arial"/>
                <w:b/>
                <w:bCs/>
                <w:color w:val="000000"/>
                <w:sz w:val="21"/>
                <w:szCs w:val="21"/>
              </w:rPr>
              <w:t>lo</w:t>
            </w:r>
            <w:proofErr w:type="spellEnd"/>
            <w:r w:rsidRPr="00CB4BDE">
              <w:rPr>
                <w:rFonts w:cs="Arial"/>
                <w:b/>
                <w:bCs/>
                <w:color w:val="000000"/>
                <w:sz w:val="21"/>
                <w:szCs w:val="21"/>
              </w:rPr>
              <w:t xml:space="preserve"> </w:t>
            </w: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Skupaj z DDV z upoštevanim popustom</w:t>
            </w:r>
          </w:p>
        </w:tc>
        <w:tc>
          <w:tcPr>
            <w:tcW w:w="3005" w:type="dxa"/>
            <w:shd w:val="clear" w:color="auto" w:fill="auto"/>
          </w:tcPr>
          <w:p w14:paraId="410310E6" w14:textId="77777777" w:rsidR="00C52F3D" w:rsidRPr="00CB4BDE" w:rsidRDefault="00C52F3D" w:rsidP="00177D17">
            <w:pPr>
              <w:autoSpaceDE w:val="0"/>
              <w:autoSpaceDN w:val="0"/>
              <w:adjustRightInd w:val="0"/>
              <w:rPr>
                <w:rFonts w:cs="Arial"/>
                <w:sz w:val="21"/>
                <w:szCs w:val="21"/>
              </w:rPr>
            </w:pPr>
          </w:p>
        </w:tc>
      </w:tr>
    </w:tbl>
    <w:p w14:paraId="41C037E3" w14:textId="77777777" w:rsidR="00C52F3D" w:rsidRPr="00CB4BDE" w:rsidRDefault="00C52F3D" w:rsidP="00C52F3D">
      <w:pPr>
        <w:autoSpaceDE w:val="0"/>
        <w:autoSpaceDN w:val="0"/>
        <w:adjustRightInd w:val="0"/>
        <w:rPr>
          <w:rFonts w:cs="Arial"/>
          <w:b/>
          <w:bCs/>
          <w:color w:val="000000"/>
          <w:sz w:val="21"/>
          <w:szCs w:val="21"/>
        </w:rPr>
      </w:pPr>
    </w:p>
    <w:p w14:paraId="062CD2A4" w14:textId="77777777" w:rsidR="00C52F3D" w:rsidRPr="00CB4BDE" w:rsidRDefault="00C52F3D" w:rsidP="00C52F3D">
      <w:pPr>
        <w:autoSpaceDE w:val="0"/>
        <w:autoSpaceDN w:val="0"/>
        <w:adjustRightInd w:val="0"/>
        <w:rPr>
          <w:rFonts w:cs="Arial"/>
          <w:b/>
          <w:bCs/>
          <w:color w:val="000000"/>
          <w:sz w:val="21"/>
          <w:szCs w:val="21"/>
        </w:rPr>
      </w:pPr>
    </w:p>
    <w:p w14:paraId="0099828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IV. </w:t>
      </w:r>
      <w:proofErr w:type="spellStart"/>
      <w:r w:rsidRPr="00CB4BDE">
        <w:rPr>
          <w:rFonts w:cs="Arial"/>
          <w:b/>
          <w:bCs/>
          <w:color w:val="000000"/>
          <w:sz w:val="21"/>
          <w:szCs w:val="21"/>
        </w:rPr>
        <w:t>Validità</w:t>
      </w:r>
      <w:proofErr w:type="spellEnd"/>
      <w:r w:rsidRPr="00CB4BDE">
        <w:rPr>
          <w:rFonts w:cs="Arial"/>
          <w:b/>
          <w:bCs/>
          <w:color w:val="000000"/>
          <w:sz w:val="21"/>
          <w:szCs w:val="21"/>
        </w:rPr>
        <w:t xml:space="preserve"> </w:t>
      </w:r>
      <w:proofErr w:type="spellStart"/>
      <w:r w:rsidRPr="00CB4BDE">
        <w:rPr>
          <w:rFonts w:cs="Arial"/>
          <w:b/>
          <w:bCs/>
          <w:color w:val="000000"/>
          <w:sz w:val="21"/>
          <w:szCs w:val="21"/>
        </w:rPr>
        <w:t>dell’offerta</w:t>
      </w:r>
      <w:proofErr w:type="spellEnd"/>
      <w:r w:rsidRPr="00CB4BDE">
        <w:rPr>
          <w:rFonts w:cs="Arial"/>
          <w:b/>
          <w:bCs/>
          <w:color w:val="000000"/>
          <w:sz w:val="21"/>
          <w:szCs w:val="21"/>
        </w:rPr>
        <w:t xml:space="preserve"> / Veljavnost ponudbe: </w:t>
      </w:r>
    </w:p>
    <w:p w14:paraId="1C30F0D9" w14:textId="77777777" w:rsidR="00C52F3D" w:rsidRPr="00CB4BDE" w:rsidRDefault="00C52F3D" w:rsidP="00C52F3D">
      <w:pPr>
        <w:rPr>
          <w:rFonts w:cs="Arial"/>
          <w:b/>
          <w:bCs/>
          <w:color w:val="000000"/>
          <w:sz w:val="21"/>
          <w:szCs w:val="21"/>
        </w:rPr>
      </w:pPr>
    </w:p>
    <w:p w14:paraId="1C948815" w14:textId="19EC8C43" w:rsidR="00C52F3D" w:rsidRPr="00CB4BDE" w:rsidRDefault="00F17A85" w:rsidP="00C52F3D">
      <w:pPr>
        <w:rPr>
          <w:rFonts w:cs="Arial"/>
          <w:color w:val="000000"/>
          <w:sz w:val="21"/>
          <w:szCs w:val="21"/>
        </w:rPr>
      </w:pPr>
      <w:r w:rsidRPr="00CB4BDE">
        <w:rPr>
          <w:rFonts w:cs="Arial"/>
          <w:i/>
          <w:iCs/>
          <w:sz w:val="21"/>
          <w:szCs w:val="21"/>
        </w:rPr>
        <w:fldChar w:fldCharType="begin">
          <w:ffData>
            <w:name w:val=""/>
            <w:enabled/>
            <w:calcOnExit w:val="0"/>
            <w:textInput>
              <w:default w:val="15 giorni / 15 dni"/>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15 giorni / 15 dni</w:t>
      </w:r>
      <w:r w:rsidRPr="00CB4BDE">
        <w:rPr>
          <w:rFonts w:cs="Arial"/>
          <w:i/>
          <w:iCs/>
          <w:sz w:val="21"/>
          <w:szCs w:val="21"/>
        </w:rPr>
        <w:fldChar w:fldCharType="end"/>
      </w:r>
    </w:p>
    <w:p w14:paraId="0935450B" w14:textId="77777777" w:rsidR="00C52F3D" w:rsidRPr="00CB4BDE" w:rsidRDefault="00C52F3D" w:rsidP="00C52F3D">
      <w:pPr>
        <w:rPr>
          <w:rFonts w:cs="Arial"/>
          <w:sz w:val="21"/>
          <w:szCs w:val="21"/>
        </w:rPr>
      </w:pPr>
    </w:p>
    <w:p w14:paraId="5BA663B1" w14:textId="77777777" w:rsidR="00C52F3D" w:rsidRPr="00CB4BDE" w:rsidRDefault="00C52F3D" w:rsidP="00C52F3D">
      <w:pPr>
        <w:rPr>
          <w:rFonts w:cs="Arial"/>
          <w:b/>
          <w:bCs/>
          <w:sz w:val="21"/>
          <w:szCs w:val="21"/>
        </w:rPr>
      </w:pPr>
    </w:p>
    <w:p w14:paraId="194B515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V. </w:t>
      </w:r>
      <w:proofErr w:type="spellStart"/>
      <w:r w:rsidRPr="00CB4BDE">
        <w:rPr>
          <w:rFonts w:cs="Arial"/>
          <w:b/>
          <w:bCs/>
          <w:color w:val="000000"/>
          <w:sz w:val="21"/>
          <w:szCs w:val="21"/>
        </w:rPr>
        <w:t>Delucidazioni</w:t>
      </w:r>
      <w:proofErr w:type="spellEnd"/>
      <w:r w:rsidRPr="00CB4BDE">
        <w:rPr>
          <w:rFonts w:cs="Arial"/>
          <w:b/>
          <w:bCs/>
          <w:color w:val="000000"/>
          <w:sz w:val="21"/>
          <w:szCs w:val="21"/>
        </w:rPr>
        <w:t xml:space="preserve"> </w:t>
      </w:r>
      <w:proofErr w:type="spellStart"/>
      <w:r w:rsidRPr="00CB4BDE">
        <w:rPr>
          <w:rFonts w:cs="Arial"/>
          <w:b/>
          <w:bCs/>
          <w:color w:val="000000"/>
          <w:sz w:val="21"/>
          <w:szCs w:val="21"/>
        </w:rPr>
        <w:t>aggiuntive</w:t>
      </w:r>
      <w:proofErr w:type="spellEnd"/>
      <w:r w:rsidRPr="00CB4BDE">
        <w:rPr>
          <w:rFonts w:cs="Arial"/>
          <w:b/>
          <w:bCs/>
          <w:color w:val="000000"/>
          <w:sz w:val="21"/>
          <w:szCs w:val="21"/>
        </w:rPr>
        <w:t xml:space="preserve"> / dodatna pojasnila:</w:t>
      </w:r>
    </w:p>
    <w:p w14:paraId="619620A9" w14:textId="77777777" w:rsidR="00CB4BDE" w:rsidRPr="00CB4BDE" w:rsidRDefault="00CB4BDE" w:rsidP="00C52F3D">
      <w:pPr>
        <w:rPr>
          <w:rFonts w:cs="Arial"/>
          <w:i/>
          <w:iCs/>
          <w:sz w:val="21"/>
          <w:szCs w:val="21"/>
        </w:rPr>
      </w:pPr>
    </w:p>
    <w:p w14:paraId="26DB0DAE" w14:textId="3304FE22" w:rsidR="00C52F3D" w:rsidRPr="00CB4BDE" w:rsidRDefault="00C52F3D" w:rsidP="00C52F3D">
      <w:pPr>
        <w:rPr>
          <w:rFonts w:cs="Arial"/>
          <w:i/>
          <w:iCs/>
          <w:sz w:val="21"/>
          <w:szCs w:val="21"/>
        </w:rPr>
      </w:pPr>
      <w:r w:rsidRPr="00CB4BDE">
        <w:rPr>
          <w:rFonts w:cs="Arial"/>
          <w:i/>
          <w:iCs/>
          <w:sz w:val="21"/>
          <w:szCs w:val="21"/>
        </w:rPr>
        <w:fldChar w:fldCharType="begin">
          <w:ffData>
            <w:name w:val=""/>
            <w:enabled/>
            <w:calcOnExit w:val="0"/>
            <w:textInput>
              <w:default w:val="INSERIRE / VPIŠITE "/>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 xml:space="preserve">INSERIRE / VPIŠITE </w:t>
      </w:r>
      <w:r w:rsidRPr="00CB4BDE">
        <w:rPr>
          <w:rFonts w:cs="Arial"/>
          <w:i/>
          <w:iCs/>
          <w:sz w:val="21"/>
          <w:szCs w:val="21"/>
        </w:rPr>
        <w:fldChar w:fldCharType="end"/>
      </w:r>
    </w:p>
    <w:p w14:paraId="3CA892B8" w14:textId="77777777" w:rsidR="00C52F3D" w:rsidRPr="00CB4BDE" w:rsidRDefault="00C52F3D" w:rsidP="00C52F3D">
      <w:pPr>
        <w:rPr>
          <w:rFonts w:cs="Arial"/>
          <w:i/>
          <w:iCs/>
          <w:sz w:val="21"/>
          <w:szCs w:val="21"/>
        </w:rPr>
      </w:pPr>
    </w:p>
    <w:p w14:paraId="232FA04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VI. </w:t>
      </w:r>
      <w:proofErr w:type="spellStart"/>
      <w:r w:rsidRPr="00CB4BDE">
        <w:rPr>
          <w:rFonts w:cs="Arial"/>
          <w:b/>
          <w:bCs/>
          <w:color w:val="000000"/>
          <w:sz w:val="21"/>
          <w:szCs w:val="21"/>
        </w:rPr>
        <w:t>Informazioni</w:t>
      </w:r>
      <w:proofErr w:type="spellEnd"/>
      <w:r w:rsidRPr="00CB4BDE">
        <w:rPr>
          <w:rFonts w:cs="Arial"/>
          <w:b/>
          <w:bCs/>
          <w:color w:val="000000"/>
          <w:sz w:val="21"/>
          <w:szCs w:val="21"/>
        </w:rPr>
        <w:t xml:space="preserve"> </w:t>
      </w:r>
      <w:proofErr w:type="spellStart"/>
      <w:r w:rsidRPr="00CB4BDE">
        <w:rPr>
          <w:rFonts w:cs="Arial"/>
          <w:b/>
          <w:bCs/>
          <w:color w:val="000000"/>
          <w:sz w:val="21"/>
          <w:szCs w:val="21"/>
        </w:rPr>
        <w:t>inerenti</w:t>
      </w:r>
      <w:proofErr w:type="spellEnd"/>
      <w:r w:rsidRPr="00CB4BDE">
        <w:rPr>
          <w:rFonts w:cs="Arial"/>
          <w:b/>
          <w:bCs/>
          <w:color w:val="000000"/>
          <w:sz w:val="21"/>
          <w:szCs w:val="21"/>
        </w:rPr>
        <w:t xml:space="preserve"> </w:t>
      </w:r>
      <w:proofErr w:type="spellStart"/>
      <w:r w:rsidRPr="00CB4BDE">
        <w:rPr>
          <w:rFonts w:cs="Arial"/>
          <w:b/>
          <w:bCs/>
          <w:color w:val="000000"/>
          <w:sz w:val="21"/>
          <w:szCs w:val="21"/>
        </w:rPr>
        <w:t>al</w:t>
      </w:r>
      <w:proofErr w:type="spellEnd"/>
      <w:r w:rsidRPr="00CB4BDE">
        <w:rPr>
          <w:rFonts w:cs="Arial"/>
          <w:b/>
          <w:bCs/>
          <w:color w:val="000000"/>
          <w:sz w:val="21"/>
          <w:szCs w:val="21"/>
        </w:rPr>
        <w:t xml:space="preserve"> </w:t>
      </w:r>
      <w:proofErr w:type="spellStart"/>
      <w:r w:rsidRPr="00CB4BDE">
        <w:rPr>
          <w:rFonts w:cs="Arial"/>
          <w:b/>
          <w:bCs/>
          <w:color w:val="000000"/>
          <w:sz w:val="21"/>
          <w:szCs w:val="21"/>
        </w:rPr>
        <w:t>pagamento</w:t>
      </w:r>
      <w:proofErr w:type="spellEnd"/>
      <w:r w:rsidRPr="00CB4BDE">
        <w:rPr>
          <w:rFonts w:cs="Arial"/>
          <w:b/>
          <w:bCs/>
          <w:color w:val="000000"/>
          <w:sz w:val="21"/>
          <w:szCs w:val="21"/>
        </w:rPr>
        <w:t xml:space="preserve"> / Podatki o plačilu </w:t>
      </w:r>
    </w:p>
    <w:p w14:paraId="752466DB" w14:textId="2BF28FF7" w:rsidR="00C52F3D" w:rsidRPr="00CB4BDE" w:rsidRDefault="00C52F3D" w:rsidP="00C52F3D">
      <w:pPr>
        <w:pStyle w:val="NormaleWeb"/>
        <w:jc w:val="both"/>
        <w:rPr>
          <w:rFonts w:ascii="Arial" w:hAnsi="Arial" w:cs="Arial"/>
          <w:sz w:val="21"/>
          <w:szCs w:val="21"/>
        </w:rPr>
      </w:pPr>
      <w:r w:rsidRPr="00CB4BDE">
        <w:rPr>
          <w:rFonts w:ascii="Arial" w:hAnsi="Arial" w:cs="Arial"/>
          <w:sz w:val="21"/>
          <w:szCs w:val="21"/>
        </w:rPr>
        <w:lastRenderedPageBreak/>
        <w:t xml:space="preserve">I </w:t>
      </w:r>
      <w:proofErr w:type="spellStart"/>
      <w:r w:rsidRPr="00CB4BDE">
        <w:rPr>
          <w:rFonts w:ascii="Arial" w:hAnsi="Arial" w:cs="Arial"/>
          <w:sz w:val="21"/>
          <w:szCs w:val="21"/>
        </w:rPr>
        <w:t>pagamenti</w:t>
      </w:r>
      <w:proofErr w:type="spellEnd"/>
      <w:r w:rsidRPr="00CB4BDE">
        <w:rPr>
          <w:rFonts w:ascii="Arial" w:hAnsi="Arial" w:cs="Arial"/>
          <w:sz w:val="21"/>
          <w:szCs w:val="21"/>
        </w:rPr>
        <w:t xml:space="preserve"> </w:t>
      </w:r>
      <w:proofErr w:type="spellStart"/>
      <w:r w:rsidRPr="00CB4BDE">
        <w:rPr>
          <w:rFonts w:ascii="Arial" w:hAnsi="Arial" w:cs="Arial"/>
          <w:sz w:val="21"/>
          <w:szCs w:val="21"/>
        </w:rPr>
        <w:t>saranno</w:t>
      </w:r>
      <w:proofErr w:type="spellEnd"/>
      <w:r w:rsidRPr="00CB4BDE">
        <w:rPr>
          <w:rFonts w:ascii="Arial" w:hAnsi="Arial" w:cs="Arial"/>
          <w:sz w:val="21"/>
          <w:szCs w:val="21"/>
        </w:rPr>
        <w:t xml:space="preserve"> </w:t>
      </w:r>
      <w:proofErr w:type="spellStart"/>
      <w:r w:rsidRPr="00CB4BDE">
        <w:rPr>
          <w:rFonts w:ascii="Arial" w:hAnsi="Arial" w:cs="Arial"/>
          <w:sz w:val="21"/>
          <w:szCs w:val="21"/>
        </w:rPr>
        <w:t>effettuati</w:t>
      </w:r>
      <w:proofErr w:type="spellEnd"/>
      <w:r w:rsidRPr="00CB4BDE">
        <w:rPr>
          <w:rFonts w:ascii="Arial" w:hAnsi="Arial" w:cs="Arial"/>
          <w:sz w:val="21"/>
          <w:szCs w:val="21"/>
        </w:rPr>
        <w:t xml:space="preserve"> in base </w:t>
      </w:r>
      <w:proofErr w:type="spellStart"/>
      <w:r w:rsidRPr="00CB4BDE">
        <w:rPr>
          <w:rFonts w:ascii="Arial" w:hAnsi="Arial" w:cs="Arial"/>
          <w:sz w:val="21"/>
          <w:szCs w:val="21"/>
        </w:rPr>
        <w:t>alla</w:t>
      </w:r>
      <w:proofErr w:type="spellEnd"/>
      <w:r w:rsidRPr="00CB4BDE">
        <w:rPr>
          <w:rFonts w:ascii="Arial" w:hAnsi="Arial" w:cs="Arial"/>
          <w:sz w:val="21"/>
          <w:szCs w:val="21"/>
        </w:rPr>
        <w:t xml:space="preserve"> </w:t>
      </w:r>
      <w:proofErr w:type="spellStart"/>
      <w:r w:rsidRPr="00CB4BDE">
        <w:rPr>
          <w:rFonts w:ascii="Arial" w:hAnsi="Arial" w:cs="Arial"/>
          <w:sz w:val="21"/>
          <w:szCs w:val="21"/>
        </w:rPr>
        <w:t>fattura</w:t>
      </w:r>
      <w:proofErr w:type="spellEnd"/>
      <w:r w:rsidRPr="00CB4BDE">
        <w:rPr>
          <w:rFonts w:ascii="Arial" w:hAnsi="Arial" w:cs="Arial"/>
          <w:sz w:val="21"/>
          <w:szCs w:val="21"/>
        </w:rPr>
        <w:t xml:space="preserve"> </w:t>
      </w:r>
      <w:proofErr w:type="spellStart"/>
      <w:r w:rsidRPr="00CB4BDE">
        <w:rPr>
          <w:rFonts w:ascii="Arial" w:hAnsi="Arial" w:cs="Arial"/>
          <w:sz w:val="21"/>
          <w:szCs w:val="21"/>
        </w:rPr>
        <w:t>elettronica</w:t>
      </w:r>
      <w:proofErr w:type="spellEnd"/>
      <w:r w:rsidR="00CB4BDE">
        <w:rPr>
          <w:rFonts w:ascii="Arial" w:hAnsi="Arial" w:cs="Arial"/>
          <w:sz w:val="21"/>
          <w:szCs w:val="21"/>
        </w:rPr>
        <w:t xml:space="preserve"> </w:t>
      </w:r>
      <w:r w:rsidR="00D72A59">
        <w:rPr>
          <w:rFonts w:ascii="Arial" w:hAnsi="Arial" w:cs="Arial"/>
          <w:sz w:val="21"/>
          <w:szCs w:val="21"/>
        </w:rPr>
        <w:t xml:space="preserve">o </w:t>
      </w:r>
      <w:proofErr w:type="spellStart"/>
      <w:r w:rsidR="00D72A59">
        <w:rPr>
          <w:rFonts w:ascii="Arial" w:hAnsi="Arial" w:cs="Arial"/>
          <w:sz w:val="21"/>
          <w:szCs w:val="21"/>
        </w:rPr>
        <w:t>fattura</w:t>
      </w:r>
      <w:proofErr w:type="spellEnd"/>
      <w:r w:rsidR="00D72A59">
        <w:rPr>
          <w:rFonts w:ascii="Arial" w:hAnsi="Arial" w:cs="Arial"/>
          <w:sz w:val="21"/>
          <w:szCs w:val="21"/>
        </w:rPr>
        <w:t xml:space="preserve"> </w:t>
      </w:r>
      <w:proofErr w:type="spellStart"/>
      <w:r w:rsidR="00D72A59">
        <w:rPr>
          <w:rFonts w:ascii="Arial" w:hAnsi="Arial" w:cs="Arial"/>
          <w:sz w:val="21"/>
          <w:szCs w:val="21"/>
        </w:rPr>
        <w:t>cartacea</w:t>
      </w:r>
      <w:proofErr w:type="spellEnd"/>
      <w:r w:rsidRPr="00CB4BDE">
        <w:rPr>
          <w:rFonts w:ascii="Arial" w:hAnsi="Arial" w:cs="Arial"/>
          <w:sz w:val="21"/>
          <w:szCs w:val="21"/>
        </w:rPr>
        <w:t xml:space="preserve"> </w:t>
      </w:r>
      <w:proofErr w:type="spellStart"/>
      <w:r w:rsidRPr="00CB4BDE">
        <w:rPr>
          <w:rFonts w:ascii="Arial" w:hAnsi="Arial" w:cs="Arial"/>
          <w:sz w:val="21"/>
          <w:szCs w:val="21"/>
        </w:rPr>
        <w:t>emessa</w:t>
      </w:r>
      <w:proofErr w:type="spellEnd"/>
      <w:r w:rsidRPr="00CB4BDE">
        <w:rPr>
          <w:rFonts w:ascii="Arial" w:hAnsi="Arial" w:cs="Arial"/>
          <w:sz w:val="21"/>
          <w:szCs w:val="21"/>
        </w:rPr>
        <w:t xml:space="preserve"> </w:t>
      </w:r>
      <w:proofErr w:type="spellStart"/>
      <w:r w:rsidRPr="00CB4BDE">
        <w:rPr>
          <w:rFonts w:ascii="Arial" w:hAnsi="Arial" w:cs="Arial"/>
          <w:sz w:val="21"/>
          <w:szCs w:val="21"/>
        </w:rPr>
        <w:t>dopo</w:t>
      </w:r>
      <w:proofErr w:type="spellEnd"/>
      <w:r w:rsidRPr="00CB4BDE">
        <w:rPr>
          <w:rFonts w:ascii="Arial" w:hAnsi="Arial" w:cs="Arial"/>
          <w:sz w:val="21"/>
          <w:szCs w:val="21"/>
        </w:rPr>
        <w:t xml:space="preserve"> la </w:t>
      </w:r>
      <w:proofErr w:type="spellStart"/>
      <w:r w:rsidRPr="00CB4BDE">
        <w:rPr>
          <w:rFonts w:ascii="Arial" w:hAnsi="Arial" w:cs="Arial"/>
          <w:sz w:val="21"/>
          <w:szCs w:val="21"/>
        </w:rPr>
        <w:t>prestazione</w:t>
      </w:r>
      <w:proofErr w:type="spellEnd"/>
      <w:r w:rsidRPr="00CB4BDE">
        <w:rPr>
          <w:rFonts w:ascii="Arial" w:hAnsi="Arial" w:cs="Arial"/>
          <w:sz w:val="21"/>
          <w:szCs w:val="21"/>
        </w:rPr>
        <w:t xml:space="preserve"> del </w:t>
      </w:r>
      <w:proofErr w:type="spellStart"/>
      <w:r w:rsidRPr="00CB4BDE">
        <w:rPr>
          <w:rFonts w:ascii="Arial" w:hAnsi="Arial" w:cs="Arial"/>
          <w:sz w:val="21"/>
          <w:szCs w:val="21"/>
        </w:rPr>
        <w:t>servizio</w:t>
      </w:r>
      <w:proofErr w:type="spellEnd"/>
      <w:r w:rsidRPr="00CB4BDE">
        <w:rPr>
          <w:rFonts w:ascii="Arial" w:hAnsi="Arial" w:cs="Arial"/>
          <w:sz w:val="21"/>
          <w:szCs w:val="21"/>
        </w:rPr>
        <w:t xml:space="preserve">, </w:t>
      </w:r>
      <w:proofErr w:type="spellStart"/>
      <w:r w:rsidRPr="00CB4BDE">
        <w:rPr>
          <w:rFonts w:ascii="Arial" w:hAnsi="Arial" w:cs="Arial"/>
          <w:sz w:val="21"/>
          <w:szCs w:val="21"/>
        </w:rPr>
        <w:t>dopo</w:t>
      </w:r>
      <w:proofErr w:type="spellEnd"/>
      <w:r w:rsidRPr="00CB4BDE">
        <w:rPr>
          <w:rFonts w:ascii="Arial" w:hAnsi="Arial" w:cs="Arial"/>
          <w:sz w:val="21"/>
          <w:szCs w:val="21"/>
        </w:rPr>
        <w:t xml:space="preserve"> la </w:t>
      </w:r>
      <w:proofErr w:type="spellStart"/>
      <w:r w:rsidRPr="00CB4BDE">
        <w:rPr>
          <w:rFonts w:ascii="Arial" w:hAnsi="Arial" w:cs="Arial"/>
          <w:sz w:val="21"/>
          <w:szCs w:val="21"/>
        </w:rPr>
        <w:t>consegna</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w:t>
      </w:r>
      <w:proofErr w:type="spellStart"/>
      <w:r w:rsidRPr="00CB4BDE">
        <w:rPr>
          <w:rFonts w:ascii="Arial" w:hAnsi="Arial" w:cs="Arial"/>
          <w:sz w:val="21"/>
          <w:szCs w:val="21"/>
        </w:rPr>
        <w:t>merce</w:t>
      </w:r>
      <w:proofErr w:type="spellEnd"/>
      <w:r w:rsidRPr="00CB4BDE">
        <w:rPr>
          <w:rFonts w:ascii="Arial" w:hAnsi="Arial" w:cs="Arial"/>
          <w:sz w:val="21"/>
          <w:szCs w:val="21"/>
        </w:rPr>
        <w:t xml:space="preserve"> ordinata o come </w:t>
      </w:r>
      <w:proofErr w:type="spellStart"/>
      <w:r w:rsidRPr="00CB4BDE">
        <w:rPr>
          <w:rFonts w:ascii="Arial" w:hAnsi="Arial" w:cs="Arial"/>
          <w:sz w:val="21"/>
          <w:szCs w:val="21"/>
        </w:rPr>
        <w:t>diversamente</w:t>
      </w:r>
      <w:proofErr w:type="spellEnd"/>
      <w:r w:rsidRPr="00CB4BDE">
        <w:rPr>
          <w:rFonts w:ascii="Arial" w:hAnsi="Arial" w:cs="Arial"/>
          <w:sz w:val="21"/>
          <w:szCs w:val="21"/>
        </w:rPr>
        <w:t xml:space="preserve"> </w:t>
      </w:r>
      <w:proofErr w:type="spellStart"/>
      <w:r w:rsidRPr="00CB4BDE">
        <w:rPr>
          <w:rFonts w:ascii="Arial" w:hAnsi="Arial" w:cs="Arial"/>
          <w:sz w:val="21"/>
          <w:szCs w:val="21"/>
        </w:rPr>
        <w:t>stabilito</w:t>
      </w:r>
      <w:proofErr w:type="spellEnd"/>
      <w:r w:rsidRPr="00CB4BDE">
        <w:rPr>
          <w:rFonts w:ascii="Arial" w:hAnsi="Arial" w:cs="Arial"/>
          <w:sz w:val="21"/>
          <w:szCs w:val="21"/>
        </w:rPr>
        <w:t xml:space="preserve"> </w:t>
      </w:r>
      <w:proofErr w:type="spellStart"/>
      <w:r w:rsidRPr="00CB4BDE">
        <w:rPr>
          <w:rFonts w:ascii="Arial" w:hAnsi="Arial" w:cs="Arial"/>
          <w:sz w:val="21"/>
          <w:szCs w:val="21"/>
        </w:rPr>
        <w:t>precedentemente</w:t>
      </w:r>
      <w:proofErr w:type="spellEnd"/>
      <w:r w:rsidRPr="00CB4BDE">
        <w:rPr>
          <w:rFonts w:ascii="Arial" w:hAnsi="Arial" w:cs="Arial"/>
          <w:sz w:val="21"/>
          <w:szCs w:val="21"/>
        </w:rPr>
        <w:t xml:space="preserve"> </w:t>
      </w:r>
      <w:proofErr w:type="spellStart"/>
      <w:r w:rsidRPr="00CB4BDE">
        <w:rPr>
          <w:rFonts w:ascii="Arial" w:hAnsi="Arial" w:cs="Arial"/>
          <w:sz w:val="21"/>
          <w:szCs w:val="21"/>
        </w:rPr>
        <w:t>tra</w:t>
      </w:r>
      <w:proofErr w:type="spellEnd"/>
      <w:r w:rsidRPr="00CB4BDE">
        <w:rPr>
          <w:rFonts w:ascii="Arial" w:hAnsi="Arial" w:cs="Arial"/>
          <w:sz w:val="21"/>
          <w:szCs w:val="21"/>
        </w:rPr>
        <w:t xml:space="preserve"> le </w:t>
      </w:r>
      <w:proofErr w:type="spellStart"/>
      <w:r w:rsidRPr="00CB4BDE">
        <w:rPr>
          <w:rFonts w:ascii="Arial" w:hAnsi="Arial" w:cs="Arial"/>
          <w:sz w:val="21"/>
          <w:szCs w:val="21"/>
        </w:rPr>
        <w:t>due</w:t>
      </w:r>
      <w:proofErr w:type="spellEnd"/>
      <w:r w:rsidRPr="00CB4BDE">
        <w:rPr>
          <w:rFonts w:ascii="Arial" w:hAnsi="Arial" w:cs="Arial"/>
          <w:sz w:val="21"/>
          <w:szCs w:val="21"/>
        </w:rPr>
        <w:t xml:space="preserve"> parti. Salvo </w:t>
      </w:r>
      <w:proofErr w:type="spellStart"/>
      <w:r w:rsidRPr="00CB4BDE">
        <w:rPr>
          <w:rFonts w:ascii="Arial" w:hAnsi="Arial" w:cs="Arial"/>
          <w:sz w:val="21"/>
          <w:szCs w:val="21"/>
        </w:rPr>
        <w:t>disposizioni</w:t>
      </w:r>
      <w:proofErr w:type="spellEnd"/>
      <w:r w:rsidRPr="00CB4BDE">
        <w:rPr>
          <w:rFonts w:ascii="Arial" w:hAnsi="Arial" w:cs="Arial"/>
          <w:sz w:val="21"/>
          <w:szCs w:val="21"/>
        </w:rPr>
        <w:t xml:space="preserve"> </w:t>
      </w:r>
      <w:proofErr w:type="spellStart"/>
      <w:r w:rsidRPr="00CB4BDE">
        <w:rPr>
          <w:rFonts w:ascii="Arial" w:hAnsi="Arial" w:cs="Arial"/>
          <w:sz w:val="21"/>
          <w:szCs w:val="21"/>
        </w:rPr>
        <w:t>contrarie</w:t>
      </w:r>
      <w:proofErr w:type="spellEnd"/>
      <w:r w:rsidRPr="00CB4BDE">
        <w:rPr>
          <w:rFonts w:ascii="Arial" w:hAnsi="Arial" w:cs="Arial"/>
          <w:sz w:val="21"/>
          <w:szCs w:val="21"/>
        </w:rPr>
        <w:t xml:space="preserve"> </w:t>
      </w:r>
      <w:proofErr w:type="spellStart"/>
      <w:r w:rsidRPr="00CB4BDE">
        <w:rPr>
          <w:rFonts w:ascii="Arial" w:hAnsi="Arial" w:cs="Arial"/>
          <w:sz w:val="21"/>
          <w:szCs w:val="21"/>
        </w:rPr>
        <w:t>previste</w:t>
      </w:r>
      <w:proofErr w:type="spellEnd"/>
      <w:r w:rsidRPr="00CB4BDE">
        <w:rPr>
          <w:rFonts w:ascii="Arial" w:hAnsi="Arial" w:cs="Arial"/>
          <w:sz w:val="21"/>
          <w:szCs w:val="21"/>
        </w:rPr>
        <w:t xml:space="preserve"> </w:t>
      </w:r>
      <w:proofErr w:type="spellStart"/>
      <w:r w:rsidRPr="00CB4BDE">
        <w:rPr>
          <w:rFonts w:ascii="Arial" w:hAnsi="Arial" w:cs="Arial"/>
          <w:sz w:val="21"/>
          <w:szCs w:val="21"/>
        </w:rPr>
        <w:t>dalla</w:t>
      </w:r>
      <w:proofErr w:type="spellEnd"/>
      <w:r w:rsidRPr="00CB4BDE">
        <w:rPr>
          <w:rFonts w:ascii="Arial" w:hAnsi="Arial" w:cs="Arial"/>
          <w:sz w:val="21"/>
          <w:szCs w:val="21"/>
        </w:rPr>
        <w:t xml:space="preserve"> </w:t>
      </w:r>
      <w:proofErr w:type="spellStart"/>
      <w:r w:rsidRPr="00CB4BDE">
        <w:rPr>
          <w:rFonts w:ascii="Arial" w:hAnsi="Arial" w:cs="Arial"/>
          <w:sz w:val="21"/>
          <w:szCs w:val="21"/>
        </w:rPr>
        <w:t>legge</w:t>
      </w:r>
      <w:proofErr w:type="spellEnd"/>
      <w:r w:rsidRPr="00CB4BDE">
        <w:rPr>
          <w:rFonts w:ascii="Arial" w:hAnsi="Arial" w:cs="Arial"/>
          <w:sz w:val="21"/>
          <w:szCs w:val="21"/>
        </w:rPr>
        <w:t xml:space="preserve"> o </w:t>
      </w:r>
      <w:proofErr w:type="spellStart"/>
      <w:r w:rsidRPr="00CB4BDE">
        <w:rPr>
          <w:rFonts w:ascii="Arial" w:hAnsi="Arial" w:cs="Arial"/>
          <w:sz w:val="21"/>
          <w:szCs w:val="21"/>
        </w:rPr>
        <w:t>dai</w:t>
      </w:r>
      <w:proofErr w:type="spellEnd"/>
      <w:r w:rsidRPr="00CB4BDE">
        <w:rPr>
          <w:rFonts w:ascii="Arial" w:hAnsi="Arial" w:cs="Arial"/>
          <w:sz w:val="21"/>
          <w:szCs w:val="21"/>
        </w:rPr>
        <w:t xml:space="preserve"> </w:t>
      </w:r>
      <w:proofErr w:type="spellStart"/>
      <w:r w:rsidRPr="00CB4BDE">
        <w:rPr>
          <w:rFonts w:ascii="Arial" w:hAnsi="Arial" w:cs="Arial"/>
          <w:sz w:val="21"/>
          <w:szCs w:val="21"/>
        </w:rPr>
        <w:t>regolamenti</w:t>
      </w:r>
      <w:proofErr w:type="spellEnd"/>
      <w:r w:rsidRPr="00CB4BDE">
        <w:rPr>
          <w:rFonts w:ascii="Arial" w:hAnsi="Arial" w:cs="Arial"/>
          <w:sz w:val="21"/>
          <w:szCs w:val="21"/>
        </w:rPr>
        <w:t xml:space="preserve">, il termine di </w:t>
      </w:r>
      <w:proofErr w:type="spellStart"/>
      <w:r w:rsidRPr="00CB4BDE">
        <w:rPr>
          <w:rFonts w:ascii="Arial" w:hAnsi="Arial" w:cs="Arial"/>
          <w:sz w:val="21"/>
          <w:szCs w:val="21"/>
        </w:rPr>
        <w:t>pagamento</w:t>
      </w:r>
      <w:proofErr w:type="spellEnd"/>
      <w:r w:rsidRPr="00CB4BDE">
        <w:rPr>
          <w:rFonts w:ascii="Arial" w:hAnsi="Arial" w:cs="Arial"/>
          <w:sz w:val="21"/>
          <w:szCs w:val="21"/>
        </w:rPr>
        <w:t xml:space="preserve"> è di 30 </w:t>
      </w:r>
      <w:proofErr w:type="spellStart"/>
      <w:r w:rsidRPr="00CB4BDE">
        <w:rPr>
          <w:rFonts w:ascii="Arial" w:hAnsi="Arial" w:cs="Arial"/>
          <w:sz w:val="21"/>
          <w:szCs w:val="21"/>
        </w:rPr>
        <w:t>giorni</w:t>
      </w:r>
      <w:proofErr w:type="spellEnd"/>
      <w:r w:rsidRPr="00CB4BDE">
        <w:rPr>
          <w:rFonts w:ascii="Arial" w:hAnsi="Arial" w:cs="Arial"/>
          <w:sz w:val="21"/>
          <w:szCs w:val="21"/>
        </w:rPr>
        <w:t xml:space="preserve"> </w:t>
      </w:r>
      <w:proofErr w:type="spellStart"/>
      <w:r w:rsidRPr="00CB4BDE">
        <w:rPr>
          <w:rFonts w:ascii="Arial" w:hAnsi="Arial" w:cs="Arial"/>
          <w:sz w:val="21"/>
          <w:szCs w:val="21"/>
        </w:rPr>
        <w:t>dalla</w:t>
      </w:r>
      <w:proofErr w:type="spellEnd"/>
      <w:r w:rsidRPr="00CB4BDE">
        <w:rPr>
          <w:rFonts w:ascii="Arial" w:hAnsi="Arial" w:cs="Arial"/>
          <w:sz w:val="21"/>
          <w:szCs w:val="21"/>
        </w:rPr>
        <w:t xml:space="preserve"> data di </w:t>
      </w:r>
      <w:proofErr w:type="spellStart"/>
      <w:r w:rsidRPr="00CB4BDE">
        <w:rPr>
          <w:rFonts w:ascii="Arial" w:hAnsi="Arial" w:cs="Arial"/>
          <w:sz w:val="21"/>
          <w:szCs w:val="21"/>
        </w:rPr>
        <w:t>ricezione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w:t>
      </w:r>
      <w:proofErr w:type="spellStart"/>
      <w:r w:rsidRPr="00CB4BDE">
        <w:rPr>
          <w:rFonts w:ascii="Arial" w:hAnsi="Arial" w:cs="Arial"/>
          <w:sz w:val="21"/>
          <w:szCs w:val="21"/>
        </w:rPr>
        <w:t>fattura</w:t>
      </w:r>
      <w:proofErr w:type="spellEnd"/>
      <w:r w:rsidRPr="00CB4BDE">
        <w:rPr>
          <w:rFonts w:ascii="Arial" w:hAnsi="Arial" w:cs="Arial"/>
          <w:sz w:val="21"/>
          <w:szCs w:val="21"/>
        </w:rPr>
        <w:t>.</w:t>
      </w:r>
    </w:p>
    <w:p w14:paraId="3AC28D12" w14:textId="77777777" w:rsidR="00C52F3D" w:rsidRPr="00CB4BDE" w:rsidRDefault="00C52F3D" w:rsidP="00C52F3D">
      <w:pPr>
        <w:pStyle w:val="NormaleWeb"/>
        <w:jc w:val="both"/>
        <w:rPr>
          <w:rFonts w:ascii="Arial" w:hAnsi="Arial" w:cs="Arial"/>
          <w:sz w:val="21"/>
          <w:szCs w:val="21"/>
        </w:rPr>
      </w:pPr>
      <w:r w:rsidRPr="00CB4BDE">
        <w:rPr>
          <w:rFonts w:ascii="Arial" w:hAnsi="Arial" w:cs="Arial"/>
          <w:sz w:val="21"/>
          <w:szCs w:val="21"/>
        </w:rPr>
        <w:t xml:space="preserve">Si </w:t>
      </w:r>
      <w:proofErr w:type="spellStart"/>
      <w:r w:rsidRPr="00CB4BDE">
        <w:rPr>
          <w:rFonts w:ascii="Arial" w:hAnsi="Arial" w:cs="Arial"/>
          <w:sz w:val="21"/>
          <w:szCs w:val="21"/>
        </w:rPr>
        <w:t>conviene</w:t>
      </w:r>
      <w:proofErr w:type="spellEnd"/>
      <w:r w:rsidRPr="00CB4BDE">
        <w:rPr>
          <w:rFonts w:ascii="Arial" w:hAnsi="Arial" w:cs="Arial"/>
          <w:sz w:val="21"/>
          <w:szCs w:val="21"/>
        </w:rPr>
        <w:t xml:space="preserve"> </w:t>
      </w:r>
      <w:proofErr w:type="spellStart"/>
      <w:r w:rsidRPr="00CB4BDE">
        <w:rPr>
          <w:rFonts w:ascii="Arial" w:hAnsi="Arial" w:cs="Arial"/>
          <w:sz w:val="21"/>
          <w:szCs w:val="21"/>
        </w:rPr>
        <w:t>che</w:t>
      </w:r>
      <w:proofErr w:type="spellEnd"/>
      <w:r w:rsidRPr="00CB4BDE">
        <w:rPr>
          <w:rFonts w:ascii="Arial" w:hAnsi="Arial" w:cs="Arial"/>
          <w:sz w:val="21"/>
          <w:szCs w:val="21"/>
        </w:rPr>
        <w:t xml:space="preserve"> il </w:t>
      </w:r>
      <w:proofErr w:type="spellStart"/>
      <w:r w:rsidRPr="00CB4BDE">
        <w:rPr>
          <w:rFonts w:ascii="Arial" w:hAnsi="Arial" w:cs="Arial"/>
          <w:sz w:val="21"/>
          <w:szCs w:val="21"/>
        </w:rPr>
        <w:t>Committente</w:t>
      </w:r>
      <w:proofErr w:type="spellEnd"/>
      <w:r w:rsidRPr="00CB4BDE">
        <w:rPr>
          <w:rFonts w:ascii="Arial" w:hAnsi="Arial" w:cs="Arial"/>
          <w:sz w:val="21"/>
          <w:szCs w:val="21"/>
        </w:rPr>
        <w:t xml:space="preserve"> non è </w:t>
      </w:r>
      <w:proofErr w:type="spellStart"/>
      <w:r w:rsidRPr="00CB4BDE">
        <w:rPr>
          <w:rFonts w:ascii="Arial" w:hAnsi="Arial" w:cs="Arial"/>
          <w:sz w:val="21"/>
          <w:szCs w:val="21"/>
        </w:rPr>
        <w:t>tenuto</w:t>
      </w:r>
      <w:proofErr w:type="spellEnd"/>
      <w:r w:rsidRPr="00CB4BDE">
        <w:rPr>
          <w:rFonts w:ascii="Arial" w:hAnsi="Arial" w:cs="Arial"/>
          <w:sz w:val="21"/>
          <w:szCs w:val="21"/>
        </w:rPr>
        <w:t xml:space="preserve"> ad </w:t>
      </w:r>
      <w:proofErr w:type="spellStart"/>
      <w:r w:rsidRPr="00CB4BDE">
        <w:rPr>
          <w:rFonts w:ascii="Arial" w:hAnsi="Arial" w:cs="Arial"/>
          <w:sz w:val="21"/>
          <w:szCs w:val="21"/>
        </w:rPr>
        <w:t>accettare</w:t>
      </w:r>
      <w:proofErr w:type="spellEnd"/>
      <w:r w:rsidRPr="00CB4BDE">
        <w:rPr>
          <w:rFonts w:ascii="Arial" w:hAnsi="Arial" w:cs="Arial"/>
          <w:sz w:val="21"/>
          <w:szCs w:val="21"/>
        </w:rPr>
        <w:t xml:space="preserve"> </w:t>
      </w:r>
      <w:proofErr w:type="spellStart"/>
      <w:r w:rsidRPr="00CB4BDE">
        <w:rPr>
          <w:rFonts w:ascii="Arial" w:hAnsi="Arial" w:cs="Arial"/>
          <w:sz w:val="21"/>
          <w:szCs w:val="21"/>
        </w:rPr>
        <w:t>nessuna</w:t>
      </w:r>
      <w:proofErr w:type="spellEnd"/>
      <w:r w:rsidRPr="00CB4BDE">
        <w:rPr>
          <w:rFonts w:ascii="Arial" w:hAnsi="Arial" w:cs="Arial"/>
          <w:sz w:val="21"/>
          <w:szCs w:val="21"/>
        </w:rPr>
        <w:t xml:space="preserve"> </w:t>
      </w:r>
      <w:proofErr w:type="spellStart"/>
      <w:r w:rsidRPr="00CB4BDE">
        <w:rPr>
          <w:rFonts w:ascii="Arial" w:hAnsi="Arial" w:cs="Arial"/>
          <w:sz w:val="21"/>
          <w:szCs w:val="21"/>
        </w:rPr>
        <w:t>delle</w:t>
      </w:r>
      <w:proofErr w:type="spellEnd"/>
      <w:r w:rsidRPr="00CB4BDE">
        <w:rPr>
          <w:rFonts w:ascii="Arial" w:hAnsi="Arial" w:cs="Arial"/>
          <w:sz w:val="21"/>
          <w:szCs w:val="21"/>
        </w:rPr>
        <w:t xml:space="preserve"> </w:t>
      </w:r>
      <w:proofErr w:type="spellStart"/>
      <w:r w:rsidRPr="00CB4BDE">
        <w:rPr>
          <w:rFonts w:ascii="Arial" w:hAnsi="Arial" w:cs="Arial"/>
          <w:sz w:val="21"/>
          <w:szCs w:val="21"/>
        </w:rPr>
        <w:t>offerte</w:t>
      </w:r>
      <w:proofErr w:type="spellEnd"/>
      <w:r w:rsidRPr="00CB4BDE">
        <w:rPr>
          <w:rFonts w:ascii="Arial" w:hAnsi="Arial" w:cs="Arial"/>
          <w:sz w:val="21"/>
          <w:szCs w:val="21"/>
        </w:rPr>
        <w:t xml:space="preserve"> </w:t>
      </w:r>
      <w:proofErr w:type="spellStart"/>
      <w:r w:rsidRPr="00CB4BDE">
        <w:rPr>
          <w:rFonts w:ascii="Arial" w:hAnsi="Arial" w:cs="Arial"/>
          <w:sz w:val="21"/>
          <w:szCs w:val="21"/>
        </w:rPr>
        <w:t>ricevute</w:t>
      </w:r>
      <w:proofErr w:type="spellEnd"/>
      <w:r w:rsidRPr="00CB4BDE">
        <w:rPr>
          <w:rFonts w:ascii="Arial" w:hAnsi="Arial" w:cs="Arial"/>
          <w:sz w:val="21"/>
          <w:szCs w:val="21"/>
        </w:rPr>
        <w:t xml:space="preserve"> e </w:t>
      </w:r>
      <w:proofErr w:type="spellStart"/>
      <w:r w:rsidRPr="00CB4BDE">
        <w:rPr>
          <w:rFonts w:ascii="Arial" w:hAnsi="Arial" w:cs="Arial"/>
          <w:sz w:val="21"/>
          <w:szCs w:val="21"/>
        </w:rPr>
        <w:t>che</w:t>
      </w:r>
      <w:proofErr w:type="spellEnd"/>
      <w:r w:rsidRPr="00CB4BDE">
        <w:rPr>
          <w:rFonts w:ascii="Arial" w:hAnsi="Arial" w:cs="Arial"/>
          <w:sz w:val="21"/>
          <w:szCs w:val="21"/>
        </w:rPr>
        <w:t xml:space="preserve">, in </w:t>
      </w:r>
      <w:proofErr w:type="spellStart"/>
      <w:r w:rsidRPr="00CB4BDE">
        <w:rPr>
          <w:rFonts w:ascii="Arial" w:hAnsi="Arial" w:cs="Arial"/>
          <w:sz w:val="21"/>
          <w:szCs w:val="21"/>
        </w:rPr>
        <w:t>caso</w:t>
      </w:r>
      <w:proofErr w:type="spellEnd"/>
      <w:r w:rsidRPr="00CB4BDE">
        <w:rPr>
          <w:rFonts w:ascii="Arial" w:hAnsi="Arial" w:cs="Arial"/>
          <w:sz w:val="21"/>
          <w:szCs w:val="21"/>
        </w:rPr>
        <w:t xml:space="preserve"> di </w:t>
      </w:r>
      <w:proofErr w:type="spellStart"/>
      <w:r w:rsidRPr="00CB4BDE">
        <w:rPr>
          <w:rFonts w:ascii="Arial" w:hAnsi="Arial" w:cs="Arial"/>
          <w:sz w:val="21"/>
          <w:szCs w:val="21"/>
        </w:rPr>
        <w:t>rinuncia</w:t>
      </w:r>
      <w:proofErr w:type="spellEnd"/>
      <w:r w:rsidRPr="00CB4BDE">
        <w:rPr>
          <w:rFonts w:ascii="Arial" w:hAnsi="Arial" w:cs="Arial"/>
          <w:sz w:val="21"/>
          <w:szCs w:val="21"/>
        </w:rPr>
        <w:t xml:space="preserve"> </w:t>
      </w:r>
      <w:proofErr w:type="spellStart"/>
      <w:r w:rsidRPr="00CB4BDE">
        <w:rPr>
          <w:rFonts w:ascii="Arial" w:hAnsi="Arial" w:cs="Arial"/>
          <w:sz w:val="21"/>
          <w:szCs w:val="21"/>
        </w:rPr>
        <w:t>all'aggiudicazione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gara, </w:t>
      </w:r>
      <w:proofErr w:type="spellStart"/>
      <w:r w:rsidRPr="00CB4BDE">
        <w:rPr>
          <w:rFonts w:ascii="Arial" w:hAnsi="Arial" w:cs="Arial"/>
          <w:sz w:val="21"/>
          <w:szCs w:val="21"/>
        </w:rPr>
        <w:t>al</w:t>
      </w:r>
      <w:proofErr w:type="spellEnd"/>
      <w:r w:rsidRPr="00CB4BDE">
        <w:rPr>
          <w:rFonts w:ascii="Arial" w:hAnsi="Arial" w:cs="Arial"/>
          <w:sz w:val="21"/>
          <w:szCs w:val="21"/>
        </w:rPr>
        <w:t xml:space="preserve"> </w:t>
      </w:r>
      <w:proofErr w:type="spellStart"/>
      <w:r w:rsidRPr="00CB4BDE">
        <w:rPr>
          <w:rFonts w:ascii="Arial" w:hAnsi="Arial" w:cs="Arial"/>
          <w:sz w:val="21"/>
          <w:szCs w:val="21"/>
        </w:rPr>
        <w:t>fornitore</w:t>
      </w:r>
      <w:proofErr w:type="spellEnd"/>
      <w:r w:rsidRPr="00CB4BDE">
        <w:rPr>
          <w:rFonts w:ascii="Arial" w:hAnsi="Arial" w:cs="Arial"/>
          <w:sz w:val="21"/>
          <w:szCs w:val="21"/>
        </w:rPr>
        <w:t xml:space="preserve"> non </w:t>
      </w:r>
      <w:proofErr w:type="spellStart"/>
      <w:r w:rsidRPr="00CB4BDE">
        <w:rPr>
          <w:rFonts w:ascii="Arial" w:hAnsi="Arial" w:cs="Arial"/>
          <w:sz w:val="21"/>
          <w:szCs w:val="21"/>
        </w:rPr>
        <w:t>verranno</w:t>
      </w:r>
      <w:proofErr w:type="spellEnd"/>
      <w:r w:rsidRPr="00CB4BDE">
        <w:rPr>
          <w:rFonts w:ascii="Arial" w:hAnsi="Arial" w:cs="Arial"/>
          <w:sz w:val="21"/>
          <w:szCs w:val="21"/>
        </w:rPr>
        <w:t xml:space="preserve"> </w:t>
      </w:r>
      <w:proofErr w:type="spellStart"/>
      <w:r w:rsidRPr="00CB4BDE">
        <w:rPr>
          <w:rFonts w:ascii="Arial" w:hAnsi="Arial" w:cs="Arial"/>
          <w:sz w:val="21"/>
          <w:szCs w:val="21"/>
        </w:rPr>
        <w:t>rimborsate</w:t>
      </w:r>
      <w:proofErr w:type="spellEnd"/>
      <w:r w:rsidRPr="00CB4BDE">
        <w:rPr>
          <w:rFonts w:ascii="Arial" w:hAnsi="Arial" w:cs="Arial"/>
          <w:sz w:val="21"/>
          <w:szCs w:val="21"/>
        </w:rPr>
        <w:t xml:space="preserve"> </w:t>
      </w:r>
      <w:proofErr w:type="spellStart"/>
      <w:r w:rsidRPr="00CB4BDE">
        <w:rPr>
          <w:rFonts w:ascii="Arial" w:hAnsi="Arial" w:cs="Arial"/>
          <w:sz w:val="21"/>
          <w:szCs w:val="21"/>
        </w:rPr>
        <w:t>alcune</w:t>
      </w:r>
      <w:proofErr w:type="spellEnd"/>
      <w:r w:rsidRPr="00CB4BDE">
        <w:rPr>
          <w:rFonts w:ascii="Arial" w:hAnsi="Arial" w:cs="Arial"/>
          <w:sz w:val="21"/>
          <w:szCs w:val="21"/>
        </w:rPr>
        <w:t xml:space="preserve"> </w:t>
      </w:r>
      <w:proofErr w:type="spellStart"/>
      <w:r w:rsidRPr="00CB4BDE">
        <w:rPr>
          <w:rFonts w:ascii="Arial" w:hAnsi="Arial" w:cs="Arial"/>
          <w:sz w:val="21"/>
          <w:szCs w:val="21"/>
        </w:rPr>
        <w:t>spese</w:t>
      </w:r>
      <w:proofErr w:type="spellEnd"/>
      <w:r w:rsidRPr="00CB4BDE">
        <w:rPr>
          <w:rFonts w:ascii="Arial" w:hAnsi="Arial" w:cs="Arial"/>
          <w:sz w:val="21"/>
          <w:szCs w:val="21"/>
        </w:rPr>
        <w:t xml:space="preserve">  in </w:t>
      </w:r>
      <w:proofErr w:type="spellStart"/>
      <w:r w:rsidRPr="00CB4BDE">
        <w:rPr>
          <w:rFonts w:ascii="Arial" w:hAnsi="Arial" w:cs="Arial"/>
          <w:sz w:val="21"/>
          <w:szCs w:val="21"/>
        </w:rPr>
        <w:t>relazione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alla</w:t>
      </w:r>
      <w:proofErr w:type="spellEnd"/>
      <w:r w:rsidRPr="00CB4BDE">
        <w:rPr>
          <w:rFonts w:ascii="Arial" w:hAnsi="Arial" w:cs="Arial"/>
          <w:sz w:val="21"/>
          <w:szCs w:val="21"/>
        </w:rPr>
        <w:t xml:space="preserve"> </w:t>
      </w:r>
      <w:proofErr w:type="spellStart"/>
      <w:r w:rsidRPr="00CB4BDE">
        <w:rPr>
          <w:rFonts w:ascii="Arial" w:hAnsi="Arial" w:cs="Arial"/>
          <w:sz w:val="21"/>
          <w:szCs w:val="21"/>
        </w:rPr>
        <w:t>preparazione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delle</w:t>
      </w:r>
      <w:proofErr w:type="spellEnd"/>
      <w:r w:rsidRPr="00CB4BDE">
        <w:rPr>
          <w:rFonts w:ascii="Arial" w:hAnsi="Arial" w:cs="Arial"/>
          <w:sz w:val="21"/>
          <w:szCs w:val="21"/>
        </w:rPr>
        <w:t xml:space="preserve"> </w:t>
      </w:r>
      <w:proofErr w:type="spellStart"/>
      <w:r w:rsidRPr="00CB4BDE">
        <w:rPr>
          <w:rFonts w:ascii="Arial" w:hAnsi="Arial" w:cs="Arial"/>
          <w:sz w:val="21"/>
          <w:szCs w:val="21"/>
        </w:rPr>
        <w:t>offerte</w:t>
      </w:r>
      <w:proofErr w:type="spellEnd"/>
      <w:r w:rsidRPr="00CB4BDE">
        <w:rPr>
          <w:rFonts w:ascii="Arial" w:hAnsi="Arial" w:cs="Arial"/>
          <w:sz w:val="21"/>
          <w:szCs w:val="21"/>
        </w:rPr>
        <w:t>.</w:t>
      </w:r>
    </w:p>
    <w:p w14:paraId="54AABB69" w14:textId="41B073E7" w:rsidR="00C52F3D" w:rsidRPr="00CB4BDE" w:rsidRDefault="00C52F3D" w:rsidP="00C52F3D">
      <w:pPr>
        <w:rPr>
          <w:rFonts w:cs="Arial"/>
          <w:i/>
          <w:iCs/>
          <w:color w:val="0070C0"/>
          <w:sz w:val="21"/>
          <w:szCs w:val="21"/>
        </w:rPr>
      </w:pPr>
      <w:r w:rsidRPr="00CB4BDE">
        <w:rPr>
          <w:rFonts w:cs="Arial"/>
          <w:i/>
          <w:iCs/>
          <w:sz w:val="21"/>
          <w:szCs w:val="21"/>
        </w:rPr>
        <w:t xml:space="preserve">/ </w:t>
      </w:r>
      <w:r w:rsidRPr="00CB4BDE">
        <w:rPr>
          <w:rFonts w:cs="Arial"/>
          <w:i/>
          <w:iCs/>
          <w:color w:val="0070C0"/>
          <w:sz w:val="21"/>
          <w:szCs w:val="21"/>
        </w:rPr>
        <w:t xml:space="preserve">Plačila se opravijo na podlagi izdanega </w:t>
      </w:r>
      <w:proofErr w:type="spellStart"/>
      <w:r w:rsidRPr="00CB4BDE">
        <w:rPr>
          <w:rFonts w:cs="Arial"/>
          <w:i/>
          <w:iCs/>
          <w:color w:val="0070C0"/>
          <w:sz w:val="21"/>
          <w:szCs w:val="21"/>
        </w:rPr>
        <w:t>eRačuna</w:t>
      </w:r>
      <w:proofErr w:type="spellEnd"/>
      <w:r w:rsidR="00D72A59">
        <w:rPr>
          <w:rFonts w:cs="Arial"/>
          <w:i/>
          <w:iCs/>
          <w:color w:val="0070C0"/>
          <w:sz w:val="21"/>
          <w:szCs w:val="21"/>
        </w:rPr>
        <w:t xml:space="preserve"> ali </w:t>
      </w:r>
      <w:r w:rsidR="006B4FA7">
        <w:rPr>
          <w:rFonts w:cs="Arial"/>
          <w:i/>
          <w:iCs/>
          <w:color w:val="0070C0"/>
          <w:sz w:val="21"/>
          <w:szCs w:val="21"/>
        </w:rPr>
        <w:t>računa</w:t>
      </w:r>
      <w:r w:rsidRPr="00CB4BDE">
        <w:rPr>
          <w:rFonts w:cs="Arial"/>
          <w:i/>
          <w:iCs/>
          <w:color w:val="0070C0"/>
          <w:sz w:val="21"/>
          <w:szCs w:val="21"/>
        </w:rPr>
        <w:t xml:space="preserve"> po opravljeni storitvi, po dostavi naročenega blaga ali drugače, kot sta se stranki predhodno dogovorili. Če ni z zakonom ali drugim  predpisom določeno drugače, je rok plačila 30 dni od datuma prejema računa. </w:t>
      </w:r>
    </w:p>
    <w:p w14:paraId="34E49D1D" w14:textId="77777777" w:rsidR="00C52F3D" w:rsidRPr="00CB4BDE" w:rsidRDefault="00C52F3D" w:rsidP="00C52F3D">
      <w:pPr>
        <w:rPr>
          <w:rFonts w:cs="Arial"/>
          <w:i/>
          <w:iCs/>
          <w:color w:val="0070C0"/>
          <w:sz w:val="21"/>
          <w:szCs w:val="21"/>
        </w:rPr>
      </w:pPr>
    </w:p>
    <w:p w14:paraId="783995CF" w14:textId="77777777" w:rsidR="00C52F3D" w:rsidRPr="00CB4BDE" w:rsidRDefault="00C52F3D" w:rsidP="00C52F3D">
      <w:pPr>
        <w:rPr>
          <w:rFonts w:cs="Arial"/>
          <w:i/>
          <w:iCs/>
          <w:color w:val="0070C0"/>
          <w:sz w:val="21"/>
          <w:szCs w:val="21"/>
        </w:rPr>
      </w:pPr>
      <w:r w:rsidRPr="00CB4BDE">
        <w:rPr>
          <w:rFonts w:cs="Arial"/>
          <w:i/>
          <w:iCs/>
          <w:color w:val="0070C0"/>
          <w:sz w:val="21"/>
          <w:szCs w:val="21"/>
        </w:rPr>
        <w:t xml:space="preserve">Strinjamo se, da naročnik ni zavezan sprejeti nobene od ponudb, ki jih je prejel, ter da v primeru odstopa naročnika od oddaje naročila ne bodo povrnjeni ponudniku nobeni stroški v zvezi z izdelavo ponudb. </w:t>
      </w:r>
    </w:p>
    <w:p w14:paraId="0AF9896D" w14:textId="77777777" w:rsidR="00C52F3D" w:rsidRPr="00CB4BDE" w:rsidRDefault="00C52F3D" w:rsidP="00C52F3D">
      <w:pPr>
        <w:rPr>
          <w:rFonts w:cs="Arial"/>
          <w:b/>
          <w:bCs/>
          <w:sz w:val="21"/>
          <w:szCs w:val="21"/>
        </w:rPr>
      </w:pPr>
    </w:p>
    <w:p w14:paraId="7E896332" w14:textId="77777777" w:rsidR="00C52F3D" w:rsidRPr="00CB4BDE" w:rsidRDefault="00C52F3D" w:rsidP="00C52F3D">
      <w:pPr>
        <w:shd w:val="clear" w:color="auto" w:fill="97C3D5"/>
        <w:tabs>
          <w:tab w:val="left" w:pos="3463"/>
        </w:tabs>
        <w:jc w:val="center"/>
        <w:rPr>
          <w:rFonts w:cs="Arial"/>
          <w:b/>
          <w:bCs/>
          <w:sz w:val="21"/>
          <w:szCs w:val="21"/>
        </w:rPr>
      </w:pPr>
      <w:r w:rsidRPr="00CB4BDE">
        <w:rPr>
          <w:rFonts w:cs="Arial"/>
          <w:b/>
          <w:bCs/>
          <w:sz w:val="21"/>
          <w:szCs w:val="21"/>
        </w:rPr>
        <w:t xml:space="preserve">VII. Dati </w:t>
      </w:r>
      <w:proofErr w:type="spellStart"/>
      <w:r w:rsidRPr="00CB4BDE">
        <w:rPr>
          <w:rFonts w:cs="Arial"/>
          <w:b/>
          <w:bCs/>
          <w:sz w:val="21"/>
          <w:szCs w:val="21"/>
        </w:rPr>
        <w:t>della</w:t>
      </w:r>
      <w:proofErr w:type="spellEnd"/>
      <w:r w:rsidRPr="00CB4BDE">
        <w:rPr>
          <w:rFonts w:cs="Arial"/>
          <w:b/>
          <w:bCs/>
          <w:sz w:val="21"/>
          <w:szCs w:val="21"/>
        </w:rPr>
        <w:t xml:space="preserve"> società / </w:t>
      </w:r>
      <w:r w:rsidRPr="00CB4BDE">
        <w:rPr>
          <w:rFonts w:cs="Arial"/>
          <w:b/>
          <w:bCs/>
          <w:i/>
          <w:iCs/>
          <w:sz w:val="21"/>
          <w:szCs w:val="21"/>
        </w:rPr>
        <w:t>Podatki podjetja</w:t>
      </w:r>
    </w:p>
    <w:p w14:paraId="1EB285DE" w14:textId="77777777" w:rsidR="00C52F3D" w:rsidRPr="00CB4BDE" w:rsidRDefault="00C52F3D" w:rsidP="00C52F3D">
      <w:pPr>
        <w:ind w:left="1080"/>
        <w:rPr>
          <w:rFonts w:cs="Arial"/>
          <w:b/>
          <w:bCs/>
          <w:sz w:val="21"/>
          <w:szCs w:val="21"/>
        </w:rPr>
      </w:pPr>
    </w:p>
    <w:p w14:paraId="3BBE0CA3" w14:textId="0DC93498" w:rsidR="004140BF" w:rsidRPr="00CB4BDE" w:rsidRDefault="004140BF" w:rsidP="004140BF">
      <w:pPr>
        <w:rPr>
          <w:rFonts w:cs="Arial"/>
          <w:sz w:val="21"/>
          <w:szCs w:val="21"/>
        </w:rPr>
      </w:pPr>
      <w:proofErr w:type="spellStart"/>
      <w:r>
        <w:rPr>
          <w:rFonts w:cs="Arial"/>
          <w:sz w:val="21"/>
          <w:szCs w:val="21"/>
        </w:rPr>
        <w:t>Nome</w:t>
      </w:r>
      <w:proofErr w:type="spellEnd"/>
      <w:r>
        <w:rPr>
          <w:rFonts w:cs="Arial"/>
          <w:sz w:val="21"/>
          <w:szCs w:val="21"/>
        </w:rPr>
        <w:t xml:space="preserve"> e </w:t>
      </w:r>
      <w:proofErr w:type="spellStart"/>
      <w:r>
        <w:rPr>
          <w:rFonts w:cs="Arial"/>
          <w:sz w:val="21"/>
          <w:szCs w:val="21"/>
        </w:rPr>
        <w:t>cognome</w:t>
      </w:r>
      <w:proofErr w:type="spellEnd"/>
      <w:r w:rsidRPr="00CB4BDE">
        <w:rPr>
          <w:rFonts w:cs="Arial"/>
          <w:sz w:val="21"/>
          <w:szCs w:val="21"/>
        </w:rPr>
        <w:t xml:space="preserve"> / </w:t>
      </w:r>
      <w:r w:rsidRPr="006B4FA7">
        <w:rPr>
          <w:rFonts w:cs="Arial"/>
          <w:i/>
          <w:iCs/>
          <w:color w:val="0070C0"/>
          <w:sz w:val="21"/>
          <w:szCs w:val="21"/>
        </w:rPr>
        <w:t>Ime in priimek</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4140BF" w:rsidRPr="00CB4BDE" w14:paraId="2CEC0E1A" w14:textId="77777777" w:rsidTr="00852A07">
        <w:tc>
          <w:tcPr>
            <w:tcW w:w="8856" w:type="dxa"/>
            <w:shd w:val="clear" w:color="auto" w:fill="auto"/>
          </w:tcPr>
          <w:p w14:paraId="04F7AE72" w14:textId="77777777" w:rsidR="004140BF" w:rsidRPr="00CB4BDE" w:rsidRDefault="004140BF" w:rsidP="00852A07">
            <w:pPr>
              <w:rPr>
                <w:rFonts w:cs="Arial"/>
                <w:sz w:val="21"/>
                <w:szCs w:val="21"/>
              </w:rPr>
            </w:pPr>
          </w:p>
        </w:tc>
      </w:tr>
    </w:tbl>
    <w:p w14:paraId="657E5CE1" w14:textId="77777777" w:rsidR="004140BF" w:rsidRDefault="004140BF" w:rsidP="00C52F3D">
      <w:pPr>
        <w:rPr>
          <w:rFonts w:cs="Arial"/>
          <w:sz w:val="21"/>
          <w:szCs w:val="21"/>
        </w:rPr>
      </w:pPr>
    </w:p>
    <w:p w14:paraId="41C6521E" w14:textId="3350F9E1" w:rsidR="00C52F3D" w:rsidRPr="00CB4BDE" w:rsidRDefault="00C52F3D" w:rsidP="00C52F3D">
      <w:pPr>
        <w:rPr>
          <w:rFonts w:cs="Arial"/>
          <w:sz w:val="21"/>
          <w:szCs w:val="21"/>
        </w:rPr>
      </w:pPr>
      <w:proofErr w:type="spellStart"/>
      <w:r w:rsidRPr="00CB4BDE">
        <w:rPr>
          <w:rFonts w:cs="Arial"/>
          <w:sz w:val="21"/>
          <w:szCs w:val="21"/>
        </w:rPr>
        <w:t>Ragione</w:t>
      </w:r>
      <w:proofErr w:type="spellEnd"/>
      <w:r w:rsidRPr="00CB4BDE">
        <w:rPr>
          <w:rFonts w:cs="Arial"/>
          <w:sz w:val="21"/>
          <w:szCs w:val="21"/>
        </w:rPr>
        <w:t xml:space="preserve"> sociale / </w:t>
      </w:r>
      <w:r w:rsidRPr="006B4FA7">
        <w:rPr>
          <w:rFonts w:cs="Arial"/>
          <w:i/>
          <w:iCs/>
          <w:color w:val="0070C0"/>
          <w:sz w:val="21"/>
          <w:szCs w:val="21"/>
        </w:rPr>
        <w:t>Ime podjetja</w:t>
      </w:r>
      <w:r w:rsidR="006B4FA7">
        <w:rPr>
          <w:rFonts w:cs="Arial"/>
          <w:i/>
          <w:iCs/>
          <w:color w:val="0070C0"/>
          <w:sz w:val="21"/>
          <w:szCs w:val="21"/>
        </w:rPr>
        <w:t xml:space="preserve"> ali institucije</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3E6239E1" w14:textId="77777777" w:rsidTr="00177D17">
        <w:tc>
          <w:tcPr>
            <w:tcW w:w="8856" w:type="dxa"/>
            <w:shd w:val="clear" w:color="auto" w:fill="auto"/>
          </w:tcPr>
          <w:p w14:paraId="704912C6" w14:textId="77777777" w:rsidR="00C52F3D" w:rsidRPr="00CB4BDE" w:rsidRDefault="00C52F3D" w:rsidP="00177D17">
            <w:pPr>
              <w:rPr>
                <w:rFonts w:cs="Arial"/>
                <w:sz w:val="21"/>
                <w:szCs w:val="21"/>
              </w:rPr>
            </w:pPr>
          </w:p>
        </w:tc>
      </w:tr>
    </w:tbl>
    <w:p w14:paraId="595341A1" w14:textId="77777777" w:rsidR="00C52F3D" w:rsidRPr="00CB4BDE" w:rsidRDefault="00C52F3D" w:rsidP="00C52F3D">
      <w:pPr>
        <w:rPr>
          <w:rFonts w:cs="Arial"/>
          <w:sz w:val="21"/>
          <w:szCs w:val="21"/>
        </w:rPr>
      </w:pPr>
    </w:p>
    <w:p w14:paraId="6A09B5F9" w14:textId="26767D38" w:rsidR="00C52F3D" w:rsidRPr="00CB4BDE" w:rsidRDefault="00C52F3D" w:rsidP="00C52F3D">
      <w:pPr>
        <w:rPr>
          <w:rFonts w:cs="Arial"/>
          <w:sz w:val="21"/>
          <w:szCs w:val="21"/>
        </w:rPr>
      </w:pPr>
      <w:proofErr w:type="spellStart"/>
      <w:r w:rsidRPr="00CB4BDE">
        <w:rPr>
          <w:rFonts w:cs="Arial"/>
          <w:sz w:val="21"/>
          <w:szCs w:val="21"/>
        </w:rPr>
        <w:t>Nome</w:t>
      </w:r>
      <w:proofErr w:type="spellEnd"/>
      <w:r w:rsidRPr="00CB4BDE">
        <w:rPr>
          <w:rFonts w:cs="Arial"/>
          <w:sz w:val="21"/>
          <w:szCs w:val="21"/>
        </w:rPr>
        <w:t xml:space="preserve"> e </w:t>
      </w:r>
      <w:proofErr w:type="spellStart"/>
      <w:r w:rsidRPr="00CB4BDE">
        <w:rPr>
          <w:rFonts w:cs="Arial"/>
          <w:sz w:val="21"/>
          <w:szCs w:val="21"/>
        </w:rPr>
        <w:t>cognome</w:t>
      </w:r>
      <w:proofErr w:type="spellEnd"/>
      <w:r w:rsidRPr="00CB4BDE">
        <w:rPr>
          <w:rFonts w:cs="Arial"/>
          <w:sz w:val="21"/>
          <w:szCs w:val="21"/>
        </w:rPr>
        <w:t xml:space="preserve"> del </w:t>
      </w:r>
      <w:proofErr w:type="spellStart"/>
      <w:r w:rsidR="00275B1E">
        <w:rPr>
          <w:rFonts w:cs="Arial"/>
          <w:sz w:val="21"/>
          <w:szCs w:val="21"/>
        </w:rPr>
        <w:t>responsabile</w:t>
      </w:r>
      <w:proofErr w:type="spellEnd"/>
      <w:r w:rsidR="004140BF">
        <w:rPr>
          <w:rFonts w:cs="Arial"/>
          <w:sz w:val="21"/>
          <w:szCs w:val="21"/>
        </w:rPr>
        <w:t xml:space="preserve"> legale</w:t>
      </w:r>
      <w:r w:rsidRPr="00CB4BDE">
        <w:rPr>
          <w:rFonts w:cs="Arial"/>
          <w:sz w:val="21"/>
          <w:szCs w:val="21"/>
        </w:rPr>
        <w:t xml:space="preserve"> / </w:t>
      </w:r>
      <w:r w:rsidRPr="006B4FA7">
        <w:rPr>
          <w:rFonts w:cs="Arial"/>
          <w:i/>
          <w:iCs/>
          <w:color w:val="0070C0"/>
          <w:sz w:val="21"/>
          <w:szCs w:val="21"/>
        </w:rPr>
        <w:t xml:space="preserve">Ime in priimek </w:t>
      </w:r>
      <w:r w:rsidR="004140BF">
        <w:rPr>
          <w:rFonts w:cs="Arial"/>
          <w:i/>
          <w:iCs/>
          <w:color w:val="0070C0"/>
          <w:sz w:val="21"/>
          <w:szCs w:val="21"/>
        </w:rPr>
        <w:t>zakonitega zastopnika</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66408F1B" w14:textId="77777777" w:rsidTr="00177D17">
        <w:tc>
          <w:tcPr>
            <w:tcW w:w="8856" w:type="dxa"/>
            <w:shd w:val="clear" w:color="auto" w:fill="auto"/>
          </w:tcPr>
          <w:p w14:paraId="1196EE4C" w14:textId="77777777" w:rsidR="00C52F3D" w:rsidRPr="00CB4BDE" w:rsidRDefault="00C52F3D" w:rsidP="00177D17">
            <w:pPr>
              <w:rPr>
                <w:rFonts w:cs="Arial"/>
                <w:sz w:val="21"/>
                <w:szCs w:val="21"/>
              </w:rPr>
            </w:pPr>
          </w:p>
        </w:tc>
      </w:tr>
    </w:tbl>
    <w:p w14:paraId="55BEF32C" w14:textId="77777777" w:rsidR="00C52F3D" w:rsidRPr="00CB4BDE" w:rsidRDefault="00C52F3D" w:rsidP="00C52F3D">
      <w:pPr>
        <w:rPr>
          <w:rFonts w:cs="Arial"/>
          <w:sz w:val="21"/>
          <w:szCs w:val="21"/>
        </w:rPr>
      </w:pPr>
    </w:p>
    <w:p w14:paraId="1983BC33" w14:textId="2A0BB210" w:rsidR="00C52F3D" w:rsidRPr="00CB4BDE" w:rsidRDefault="00C52F3D" w:rsidP="00C52F3D">
      <w:pPr>
        <w:rPr>
          <w:rFonts w:cs="Arial"/>
          <w:sz w:val="21"/>
          <w:szCs w:val="21"/>
        </w:rPr>
      </w:pPr>
      <w:proofErr w:type="spellStart"/>
      <w:r w:rsidRPr="00CB4BDE">
        <w:rPr>
          <w:rFonts w:cs="Arial"/>
          <w:sz w:val="21"/>
          <w:szCs w:val="21"/>
        </w:rPr>
        <w:t>Indirizzo</w:t>
      </w:r>
      <w:proofErr w:type="spellEnd"/>
      <w:r w:rsidRPr="00CB4BDE">
        <w:rPr>
          <w:rFonts w:cs="Arial"/>
          <w:sz w:val="21"/>
          <w:szCs w:val="21"/>
        </w:rPr>
        <w:t xml:space="preserve"> </w:t>
      </w:r>
      <w:proofErr w:type="spellStart"/>
      <w:r w:rsidRPr="00CB4BDE">
        <w:rPr>
          <w:rFonts w:cs="Arial"/>
          <w:sz w:val="21"/>
          <w:szCs w:val="21"/>
        </w:rPr>
        <w:t>dell’azienda</w:t>
      </w:r>
      <w:proofErr w:type="spellEnd"/>
      <w:r w:rsidR="006B4FA7">
        <w:rPr>
          <w:rFonts w:cs="Arial"/>
          <w:sz w:val="21"/>
          <w:szCs w:val="21"/>
        </w:rPr>
        <w:t xml:space="preserve"> o </w:t>
      </w:r>
      <w:proofErr w:type="spellStart"/>
      <w:r w:rsidR="006B4FA7">
        <w:rPr>
          <w:rFonts w:cs="Arial"/>
          <w:sz w:val="21"/>
          <w:szCs w:val="21"/>
        </w:rPr>
        <w:t>dell'ente</w:t>
      </w:r>
      <w:proofErr w:type="spellEnd"/>
      <w:r w:rsidRPr="00CB4BDE">
        <w:rPr>
          <w:rFonts w:cs="Arial"/>
          <w:sz w:val="21"/>
          <w:szCs w:val="21"/>
        </w:rPr>
        <w:t xml:space="preserve"> / </w:t>
      </w:r>
      <w:r w:rsidRPr="006B4FA7">
        <w:rPr>
          <w:rFonts w:cs="Arial"/>
          <w:i/>
          <w:iCs/>
          <w:color w:val="0070C0"/>
          <w:sz w:val="21"/>
          <w:szCs w:val="21"/>
        </w:rPr>
        <w:t>Naslov podjetja</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4820EA0" w14:textId="77777777" w:rsidTr="00177D17">
        <w:tc>
          <w:tcPr>
            <w:tcW w:w="8856" w:type="dxa"/>
            <w:shd w:val="clear" w:color="auto" w:fill="auto"/>
          </w:tcPr>
          <w:p w14:paraId="6DD7A281" w14:textId="77777777" w:rsidR="00C52F3D" w:rsidRPr="00CB4BDE" w:rsidRDefault="00C52F3D" w:rsidP="00177D17">
            <w:pPr>
              <w:rPr>
                <w:rFonts w:cs="Arial"/>
                <w:sz w:val="21"/>
                <w:szCs w:val="21"/>
              </w:rPr>
            </w:pPr>
          </w:p>
        </w:tc>
      </w:tr>
    </w:tbl>
    <w:p w14:paraId="0C77C900" w14:textId="77777777" w:rsidR="00C52F3D" w:rsidRPr="00CB4BDE" w:rsidRDefault="00C52F3D" w:rsidP="00C52F3D">
      <w:pPr>
        <w:rPr>
          <w:rFonts w:cs="Arial"/>
          <w:sz w:val="21"/>
          <w:szCs w:val="21"/>
        </w:rPr>
      </w:pPr>
    </w:p>
    <w:p w14:paraId="6A66B34E" w14:textId="77777777" w:rsidR="00C52F3D" w:rsidRPr="00CB4BDE" w:rsidRDefault="00C52F3D" w:rsidP="00C52F3D">
      <w:pPr>
        <w:rPr>
          <w:rFonts w:cs="Arial"/>
          <w:sz w:val="21"/>
          <w:szCs w:val="21"/>
        </w:rPr>
      </w:pPr>
      <w:r w:rsidRPr="00CB4BDE">
        <w:rPr>
          <w:rFonts w:cs="Arial"/>
          <w:sz w:val="21"/>
          <w:szCs w:val="21"/>
        </w:rPr>
        <w:t xml:space="preserve">Kontaktna oseba / </w:t>
      </w:r>
      <w:r w:rsidRPr="006B4FA7">
        <w:rPr>
          <w:rFonts w:cs="Arial"/>
          <w:i/>
          <w:iCs/>
          <w:color w:val="0070C0"/>
          <w:sz w:val="21"/>
          <w:szCs w:val="21"/>
        </w:rPr>
        <w:t xml:space="preserve">Persona di </w:t>
      </w:r>
      <w:proofErr w:type="spellStart"/>
      <w:r w:rsidRPr="006B4FA7">
        <w:rPr>
          <w:rFonts w:cs="Arial"/>
          <w:i/>
          <w:iCs/>
          <w:color w:val="0070C0"/>
          <w:sz w:val="21"/>
          <w:szCs w:val="21"/>
        </w:rPr>
        <w:t>contatto</w:t>
      </w:r>
      <w:proofErr w:type="spellEnd"/>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2B8EC36" w14:textId="77777777" w:rsidTr="00177D17">
        <w:tc>
          <w:tcPr>
            <w:tcW w:w="8856" w:type="dxa"/>
            <w:shd w:val="clear" w:color="auto" w:fill="auto"/>
          </w:tcPr>
          <w:p w14:paraId="00F99AEB" w14:textId="77777777" w:rsidR="00C52F3D" w:rsidRPr="00CB4BDE" w:rsidRDefault="00C52F3D" w:rsidP="00177D17">
            <w:pPr>
              <w:rPr>
                <w:rFonts w:cs="Arial"/>
                <w:sz w:val="21"/>
                <w:szCs w:val="21"/>
              </w:rPr>
            </w:pPr>
          </w:p>
        </w:tc>
      </w:tr>
    </w:tbl>
    <w:p w14:paraId="0B4A87FF" w14:textId="77777777" w:rsidR="00C52F3D" w:rsidRPr="00CB4BDE" w:rsidRDefault="00C52F3D" w:rsidP="00C52F3D">
      <w:pPr>
        <w:rPr>
          <w:rFonts w:cs="Arial"/>
          <w:sz w:val="21"/>
          <w:szCs w:val="21"/>
        </w:rPr>
      </w:pPr>
    </w:p>
    <w:p w14:paraId="454FFF56" w14:textId="77777777" w:rsidR="00C52F3D" w:rsidRPr="00CB4BDE" w:rsidRDefault="00C52F3D" w:rsidP="00C52F3D">
      <w:pPr>
        <w:rPr>
          <w:rFonts w:cs="Arial"/>
          <w:sz w:val="21"/>
          <w:szCs w:val="21"/>
        </w:rPr>
      </w:pPr>
      <w:proofErr w:type="spellStart"/>
      <w:r w:rsidRPr="00CB4BDE">
        <w:rPr>
          <w:rFonts w:cs="Arial"/>
          <w:sz w:val="21"/>
          <w:szCs w:val="21"/>
        </w:rPr>
        <w:t>Indirizzo</w:t>
      </w:r>
      <w:proofErr w:type="spellEnd"/>
      <w:r w:rsidRPr="00CB4BDE">
        <w:rPr>
          <w:rFonts w:cs="Arial"/>
          <w:sz w:val="21"/>
          <w:szCs w:val="21"/>
        </w:rPr>
        <w:t xml:space="preserve"> di posta </w:t>
      </w:r>
      <w:proofErr w:type="spellStart"/>
      <w:r w:rsidRPr="00CB4BDE">
        <w:rPr>
          <w:rFonts w:cs="Arial"/>
          <w:sz w:val="21"/>
          <w:szCs w:val="21"/>
        </w:rPr>
        <w:t>elettronica</w:t>
      </w:r>
      <w:proofErr w:type="spellEnd"/>
      <w:r w:rsidRPr="00CB4BDE">
        <w:rPr>
          <w:rFonts w:cs="Arial"/>
          <w:sz w:val="21"/>
          <w:szCs w:val="21"/>
        </w:rPr>
        <w:t xml:space="preserve"> (persona di </w:t>
      </w:r>
      <w:proofErr w:type="spellStart"/>
      <w:r w:rsidRPr="00CB4BDE">
        <w:rPr>
          <w:rFonts w:cs="Arial"/>
          <w:sz w:val="21"/>
          <w:szCs w:val="21"/>
        </w:rPr>
        <w:t>contatto</w:t>
      </w:r>
      <w:proofErr w:type="spellEnd"/>
      <w:r w:rsidRPr="00CB4BDE">
        <w:rPr>
          <w:rFonts w:cs="Arial"/>
          <w:sz w:val="21"/>
          <w:szCs w:val="21"/>
        </w:rPr>
        <w:t xml:space="preserve">) / </w:t>
      </w:r>
      <w:r w:rsidRPr="006B4FA7">
        <w:rPr>
          <w:rFonts w:cs="Arial"/>
          <w:i/>
          <w:iCs/>
          <w:color w:val="0070C0"/>
          <w:sz w:val="21"/>
          <w:szCs w:val="21"/>
        </w:rPr>
        <w:t>Elektronski naslov (kontaktne osebe):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44EC366" w14:textId="77777777" w:rsidTr="00177D17">
        <w:tc>
          <w:tcPr>
            <w:tcW w:w="8856" w:type="dxa"/>
            <w:shd w:val="clear" w:color="auto" w:fill="auto"/>
          </w:tcPr>
          <w:p w14:paraId="29037290" w14:textId="77777777" w:rsidR="00C52F3D" w:rsidRPr="00CB4BDE" w:rsidRDefault="00C52F3D" w:rsidP="00177D17">
            <w:pPr>
              <w:rPr>
                <w:rFonts w:cs="Arial"/>
                <w:sz w:val="21"/>
                <w:szCs w:val="21"/>
              </w:rPr>
            </w:pPr>
          </w:p>
        </w:tc>
      </w:tr>
    </w:tbl>
    <w:p w14:paraId="5CAAE5A9" w14:textId="77777777" w:rsidR="00C52F3D" w:rsidRPr="00CB4BDE" w:rsidRDefault="00C52F3D" w:rsidP="00C52F3D">
      <w:pPr>
        <w:rPr>
          <w:rFonts w:cs="Arial"/>
          <w:sz w:val="21"/>
          <w:szCs w:val="21"/>
        </w:rPr>
      </w:pPr>
    </w:p>
    <w:p w14:paraId="23397AC9" w14:textId="77777777" w:rsidR="00C52F3D" w:rsidRPr="00CB4BDE" w:rsidRDefault="00C52F3D" w:rsidP="00C52F3D">
      <w:pPr>
        <w:rPr>
          <w:rFonts w:cs="Arial"/>
          <w:sz w:val="21"/>
          <w:szCs w:val="21"/>
          <w:lang w:val="en-US"/>
        </w:rPr>
      </w:pPr>
      <w:proofErr w:type="spellStart"/>
      <w:r w:rsidRPr="00CB4BDE">
        <w:rPr>
          <w:rFonts w:cs="Arial"/>
          <w:sz w:val="21"/>
          <w:szCs w:val="21"/>
        </w:rPr>
        <w:t>Codice</w:t>
      </w:r>
      <w:proofErr w:type="spellEnd"/>
      <w:r w:rsidRPr="00CB4BDE">
        <w:rPr>
          <w:rFonts w:cs="Arial"/>
          <w:sz w:val="21"/>
          <w:szCs w:val="21"/>
        </w:rPr>
        <w:t xml:space="preserve"> </w:t>
      </w:r>
      <w:proofErr w:type="spellStart"/>
      <w:r w:rsidRPr="00CB4BDE">
        <w:rPr>
          <w:rFonts w:cs="Arial"/>
          <w:sz w:val="21"/>
          <w:szCs w:val="21"/>
        </w:rPr>
        <w:t>fiscale</w:t>
      </w:r>
      <w:proofErr w:type="spellEnd"/>
      <w:r w:rsidRPr="00CB4BDE">
        <w:rPr>
          <w:rFonts w:cs="Arial"/>
          <w:sz w:val="21"/>
          <w:szCs w:val="21"/>
        </w:rPr>
        <w:t xml:space="preserve"> / </w:t>
      </w:r>
      <w:r w:rsidRPr="006B4FA7">
        <w:rPr>
          <w:rFonts w:cs="Arial"/>
          <w:i/>
          <w:iCs/>
          <w:color w:val="0070C0"/>
          <w:sz w:val="21"/>
          <w:szCs w:val="21"/>
        </w:rPr>
        <w:t xml:space="preserve">Davčna </w:t>
      </w:r>
      <w:proofErr w:type="spellStart"/>
      <w:r w:rsidRPr="006B4FA7">
        <w:rPr>
          <w:rFonts w:cs="Arial"/>
          <w:i/>
          <w:iCs/>
          <w:color w:val="0070C0"/>
          <w:sz w:val="21"/>
          <w:szCs w:val="21"/>
        </w:rPr>
        <w:t>stevilka</w:t>
      </w:r>
      <w:proofErr w:type="spellEnd"/>
      <w:r w:rsidRPr="00CB4BDE">
        <w:rPr>
          <w:rFonts w:cs="Arial"/>
          <w:sz w:val="21"/>
          <w:szCs w:val="21"/>
        </w:rPr>
        <w:t>:</w:t>
      </w:r>
      <w:r w:rsidRPr="00CB4BDE">
        <w:rPr>
          <w:rFonts w:cs="Arial"/>
          <w:sz w:val="21"/>
          <w:szCs w:val="21"/>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72016E53" w14:textId="77777777" w:rsidTr="00177D17">
        <w:tc>
          <w:tcPr>
            <w:tcW w:w="8856" w:type="dxa"/>
            <w:shd w:val="clear" w:color="auto" w:fill="auto"/>
          </w:tcPr>
          <w:p w14:paraId="6F282431" w14:textId="77777777" w:rsidR="00C52F3D" w:rsidRPr="00CB4BDE" w:rsidRDefault="00C52F3D" w:rsidP="00177D17">
            <w:pPr>
              <w:rPr>
                <w:rFonts w:cs="Arial"/>
                <w:sz w:val="21"/>
                <w:szCs w:val="21"/>
              </w:rPr>
            </w:pPr>
          </w:p>
        </w:tc>
      </w:tr>
    </w:tbl>
    <w:p w14:paraId="3BF2502D" w14:textId="77777777" w:rsidR="00C52F3D" w:rsidRPr="00CB4BDE" w:rsidRDefault="00C52F3D" w:rsidP="00C52F3D">
      <w:pPr>
        <w:rPr>
          <w:rFonts w:cs="Arial"/>
          <w:sz w:val="21"/>
          <w:szCs w:val="21"/>
        </w:rPr>
      </w:pPr>
    </w:p>
    <w:p w14:paraId="59FAA916" w14:textId="77777777" w:rsidR="00C52F3D" w:rsidRPr="00CB4BDE" w:rsidRDefault="00C52F3D" w:rsidP="00C52F3D">
      <w:pPr>
        <w:rPr>
          <w:rFonts w:cs="Arial"/>
          <w:sz w:val="21"/>
          <w:szCs w:val="21"/>
        </w:rPr>
      </w:pPr>
      <w:proofErr w:type="spellStart"/>
      <w:r w:rsidRPr="00CB4BDE">
        <w:rPr>
          <w:rFonts w:cs="Arial"/>
          <w:sz w:val="21"/>
          <w:szCs w:val="21"/>
        </w:rPr>
        <w:t>Partita</w:t>
      </w:r>
      <w:proofErr w:type="spellEnd"/>
      <w:r w:rsidRPr="00CB4BDE">
        <w:rPr>
          <w:rFonts w:cs="Arial"/>
          <w:sz w:val="21"/>
          <w:szCs w:val="21"/>
        </w:rPr>
        <w:t xml:space="preserve"> IVA / </w:t>
      </w:r>
      <w:r w:rsidRPr="006B4FA7">
        <w:rPr>
          <w:rFonts w:cs="Arial"/>
          <w:i/>
          <w:iCs/>
          <w:color w:val="0070C0"/>
          <w:sz w:val="21"/>
          <w:szCs w:val="21"/>
        </w:rPr>
        <w:t>ID za DDV</w:t>
      </w:r>
      <w:r w:rsidRPr="00CB4BDE">
        <w:rPr>
          <w:rFonts w:cs="Arial"/>
          <w:i/>
          <w:iCs/>
          <w:sz w:val="21"/>
          <w:szCs w:val="21"/>
        </w:rPr>
        <w:t>:</w:t>
      </w:r>
      <w:r w:rsidRPr="00CB4BDE">
        <w:rPr>
          <w:rFonts w:cs="Arial"/>
          <w:sz w:val="21"/>
          <w:szCs w:val="21"/>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20EB0140" w14:textId="77777777" w:rsidTr="00177D17">
        <w:tc>
          <w:tcPr>
            <w:tcW w:w="8856" w:type="dxa"/>
            <w:shd w:val="clear" w:color="auto" w:fill="auto"/>
          </w:tcPr>
          <w:p w14:paraId="00358990" w14:textId="77777777" w:rsidR="00C52F3D" w:rsidRPr="00CB4BDE" w:rsidRDefault="00C52F3D" w:rsidP="00177D17">
            <w:pPr>
              <w:rPr>
                <w:rFonts w:cs="Arial"/>
                <w:sz w:val="21"/>
                <w:szCs w:val="21"/>
              </w:rPr>
            </w:pPr>
          </w:p>
        </w:tc>
      </w:tr>
    </w:tbl>
    <w:p w14:paraId="729BC6F8" w14:textId="77777777" w:rsidR="00C52F3D" w:rsidRPr="00CB4BDE" w:rsidRDefault="00C52F3D" w:rsidP="00C52F3D">
      <w:pPr>
        <w:rPr>
          <w:rFonts w:cs="Arial"/>
          <w:sz w:val="21"/>
          <w:szCs w:val="21"/>
        </w:rPr>
      </w:pPr>
    </w:p>
    <w:p w14:paraId="5D2D14B3" w14:textId="77777777" w:rsidR="00C52F3D" w:rsidRPr="00CB4BDE" w:rsidRDefault="00C52F3D" w:rsidP="00C52F3D">
      <w:pPr>
        <w:rPr>
          <w:rFonts w:cs="Arial"/>
          <w:sz w:val="21"/>
          <w:szCs w:val="21"/>
        </w:rPr>
      </w:pPr>
      <w:r w:rsidRPr="00CB4BDE">
        <w:rPr>
          <w:rFonts w:cs="Arial"/>
          <w:sz w:val="21"/>
          <w:szCs w:val="21"/>
        </w:rPr>
        <w:t xml:space="preserve">Numero di </w:t>
      </w:r>
      <w:proofErr w:type="spellStart"/>
      <w:r w:rsidRPr="00CB4BDE">
        <w:rPr>
          <w:rFonts w:cs="Arial"/>
          <w:sz w:val="21"/>
          <w:szCs w:val="21"/>
        </w:rPr>
        <w:t>registrazione</w:t>
      </w:r>
      <w:proofErr w:type="spellEnd"/>
      <w:r w:rsidRPr="00CB4BDE">
        <w:rPr>
          <w:rFonts w:cs="Arial"/>
          <w:sz w:val="21"/>
          <w:szCs w:val="21"/>
        </w:rPr>
        <w:t xml:space="preserve"> / </w:t>
      </w:r>
      <w:r w:rsidRPr="006B4FA7">
        <w:rPr>
          <w:rFonts w:cs="Arial"/>
          <w:i/>
          <w:iCs/>
          <w:color w:val="0070C0"/>
          <w:sz w:val="21"/>
          <w:szCs w:val="21"/>
        </w:rPr>
        <w:t>Matična številka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38AFC1AA" w14:textId="77777777" w:rsidTr="00177D17">
        <w:tc>
          <w:tcPr>
            <w:tcW w:w="8856" w:type="dxa"/>
            <w:shd w:val="clear" w:color="auto" w:fill="auto"/>
          </w:tcPr>
          <w:p w14:paraId="257FF391" w14:textId="77777777" w:rsidR="00C52F3D" w:rsidRPr="00CB4BDE" w:rsidRDefault="00C52F3D" w:rsidP="00177D17">
            <w:pPr>
              <w:rPr>
                <w:rFonts w:cs="Arial"/>
                <w:sz w:val="21"/>
                <w:szCs w:val="21"/>
              </w:rPr>
            </w:pPr>
          </w:p>
        </w:tc>
      </w:tr>
    </w:tbl>
    <w:p w14:paraId="49A5753E" w14:textId="77777777" w:rsidR="00C52F3D" w:rsidRPr="00CB4BDE" w:rsidRDefault="00C52F3D" w:rsidP="00C52F3D">
      <w:pPr>
        <w:rPr>
          <w:rFonts w:cs="Arial"/>
          <w:sz w:val="21"/>
          <w:szCs w:val="21"/>
        </w:rPr>
      </w:pPr>
    </w:p>
    <w:p w14:paraId="6B8FA73C" w14:textId="0418CCDB" w:rsidR="00C52F3D" w:rsidRPr="00CB4BDE" w:rsidRDefault="00C52F3D" w:rsidP="00C52F3D">
      <w:pPr>
        <w:rPr>
          <w:rFonts w:cs="Arial"/>
          <w:sz w:val="21"/>
          <w:szCs w:val="21"/>
        </w:rPr>
      </w:pPr>
      <w:proofErr w:type="spellStart"/>
      <w:r w:rsidRPr="00CB4BDE">
        <w:rPr>
          <w:rFonts w:cs="Arial"/>
          <w:sz w:val="21"/>
          <w:szCs w:val="21"/>
        </w:rPr>
        <w:t>Classificazione</w:t>
      </w:r>
      <w:proofErr w:type="spellEnd"/>
      <w:r w:rsidRPr="00CB4BDE">
        <w:rPr>
          <w:rFonts w:cs="Arial"/>
          <w:sz w:val="21"/>
          <w:szCs w:val="21"/>
        </w:rPr>
        <w:t xml:space="preserve"> </w:t>
      </w:r>
      <w:proofErr w:type="spellStart"/>
      <w:r w:rsidRPr="00CB4BDE">
        <w:rPr>
          <w:rFonts w:cs="Arial"/>
          <w:sz w:val="21"/>
          <w:szCs w:val="21"/>
        </w:rPr>
        <w:t>dell’impresa</w:t>
      </w:r>
      <w:proofErr w:type="spellEnd"/>
      <w:r w:rsidR="006B4FA7">
        <w:rPr>
          <w:rFonts w:cs="Arial"/>
          <w:sz w:val="21"/>
          <w:szCs w:val="21"/>
        </w:rPr>
        <w:t xml:space="preserve"> o </w:t>
      </w:r>
      <w:proofErr w:type="spellStart"/>
      <w:r w:rsidR="006B4FA7">
        <w:rPr>
          <w:rFonts w:cs="Arial"/>
          <w:sz w:val="21"/>
          <w:szCs w:val="21"/>
        </w:rPr>
        <w:t>ente</w:t>
      </w:r>
      <w:proofErr w:type="spellEnd"/>
      <w:r w:rsidRPr="00CB4BDE">
        <w:rPr>
          <w:rFonts w:cs="Arial"/>
          <w:sz w:val="21"/>
          <w:szCs w:val="21"/>
        </w:rPr>
        <w:t xml:space="preserve"> (</w:t>
      </w:r>
      <w:r w:rsidR="006B4FA7">
        <w:rPr>
          <w:rFonts w:cs="Arial"/>
          <w:sz w:val="21"/>
          <w:szCs w:val="21"/>
        </w:rPr>
        <w:t>ATECO</w:t>
      </w:r>
      <w:r w:rsidRPr="00CB4BDE">
        <w:rPr>
          <w:rFonts w:cs="Arial"/>
          <w:sz w:val="21"/>
          <w:szCs w:val="21"/>
        </w:rPr>
        <w:t>)</w:t>
      </w:r>
      <w:r w:rsidR="006B4FA7">
        <w:rPr>
          <w:rFonts w:cs="Arial"/>
          <w:sz w:val="21"/>
          <w:szCs w:val="21"/>
        </w:rPr>
        <w:t xml:space="preserve"> </w:t>
      </w:r>
      <w:r w:rsidRPr="00CB4BDE">
        <w:rPr>
          <w:rFonts w:cs="Arial"/>
          <w:sz w:val="21"/>
          <w:szCs w:val="21"/>
        </w:rPr>
        <w:t xml:space="preserve">/ </w:t>
      </w:r>
      <w:r w:rsidRPr="006B4FA7">
        <w:rPr>
          <w:rFonts w:cs="Arial"/>
          <w:i/>
          <w:iCs/>
          <w:color w:val="0070C0"/>
          <w:sz w:val="21"/>
          <w:szCs w:val="21"/>
        </w:rPr>
        <w:t>Razvrstitev družbe po ZGD</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4CF6633C" w14:textId="77777777" w:rsidTr="00177D17">
        <w:tc>
          <w:tcPr>
            <w:tcW w:w="8856" w:type="dxa"/>
            <w:shd w:val="clear" w:color="auto" w:fill="auto"/>
          </w:tcPr>
          <w:p w14:paraId="010F8F3A" w14:textId="77777777" w:rsidR="00C52F3D" w:rsidRPr="00CB4BDE" w:rsidRDefault="00C52F3D" w:rsidP="00177D17">
            <w:pPr>
              <w:rPr>
                <w:rFonts w:cs="Arial"/>
                <w:sz w:val="21"/>
                <w:szCs w:val="21"/>
              </w:rPr>
            </w:pPr>
          </w:p>
        </w:tc>
      </w:tr>
    </w:tbl>
    <w:p w14:paraId="2349D35C" w14:textId="77777777" w:rsidR="00C52F3D" w:rsidRPr="00CB4BDE" w:rsidRDefault="00C52F3D" w:rsidP="00C52F3D">
      <w:pPr>
        <w:rPr>
          <w:rFonts w:cs="Arial"/>
          <w:sz w:val="21"/>
          <w:szCs w:val="21"/>
        </w:rPr>
      </w:pPr>
    </w:p>
    <w:p w14:paraId="623E3834" w14:textId="77777777" w:rsidR="00C52F3D" w:rsidRPr="00CB4BDE" w:rsidRDefault="00C52F3D" w:rsidP="00C52F3D">
      <w:pPr>
        <w:rPr>
          <w:rFonts w:cs="Arial"/>
          <w:sz w:val="21"/>
          <w:szCs w:val="21"/>
        </w:rPr>
      </w:pPr>
      <w:r w:rsidRPr="00CB4BDE">
        <w:rPr>
          <w:rFonts w:cs="Arial"/>
          <w:sz w:val="21"/>
          <w:szCs w:val="21"/>
        </w:rPr>
        <w:t xml:space="preserve">Numero di </w:t>
      </w:r>
      <w:proofErr w:type="spellStart"/>
      <w:r w:rsidRPr="00CB4BDE">
        <w:rPr>
          <w:rFonts w:cs="Arial"/>
          <w:sz w:val="21"/>
          <w:szCs w:val="21"/>
        </w:rPr>
        <w:t>conto</w:t>
      </w:r>
      <w:proofErr w:type="spellEnd"/>
      <w:r w:rsidRPr="00CB4BDE">
        <w:rPr>
          <w:rFonts w:cs="Arial"/>
          <w:sz w:val="21"/>
          <w:szCs w:val="21"/>
        </w:rPr>
        <w:t xml:space="preserve"> </w:t>
      </w:r>
      <w:proofErr w:type="spellStart"/>
      <w:r w:rsidRPr="00CB4BDE">
        <w:rPr>
          <w:rFonts w:cs="Arial"/>
          <w:sz w:val="21"/>
          <w:szCs w:val="21"/>
        </w:rPr>
        <w:t>corrente</w:t>
      </w:r>
      <w:proofErr w:type="spellEnd"/>
      <w:r w:rsidRPr="00CB4BDE">
        <w:rPr>
          <w:rFonts w:cs="Arial"/>
          <w:sz w:val="21"/>
          <w:szCs w:val="21"/>
        </w:rPr>
        <w:t xml:space="preserve"> </w:t>
      </w:r>
      <w:proofErr w:type="spellStart"/>
      <w:r w:rsidRPr="00CB4BDE">
        <w:rPr>
          <w:rFonts w:cs="Arial"/>
          <w:sz w:val="21"/>
          <w:szCs w:val="21"/>
        </w:rPr>
        <w:t>bancario</w:t>
      </w:r>
      <w:proofErr w:type="spellEnd"/>
      <w:r w:rsidRPr="00CB4BDE">
        <w:rPr>
          <w:rFonts w:cs="Arial"/>
          <w:sz w:val="21"/>
          <w:szCs w:val="21"/>
        </w:rPr>
        <w:t xml:space="preserve"> (IBAN) / </w:t>
      </w:r>
      <w:r w:rsidRPr="006B4FA7">
        <w:rPr>
          <w:rFonts w:cs="Arial"/>
          <w:i/>
          <w:iCs/>
          <w:color w:val="0070C0"/>
          <w:sz w:val="21"/>
          <w:szCs w:val="21"/>
        </w:rPr>
        <w:t>Transakcijski račun (IBAN)</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5C43A2D4" w14:textId="77777777" w:rsidTr="00177D17">
        <w:tc>
          <w:tcPr>
            <w:tcW w:w="8856" w:type="dxa"/>
            <w:shd w:val="clear" w:color="auto" w:fill="auto"/>
          </w:tcPr>
          <w:p w14:paraId="07FEFD2F" w14:textId="77777777" w:rsidR="00C52F3D" w:rsidRPr="00CB4BDE" w:rsidRDefault="00C52F3D" w:rsidP="00177D17">
            <w:pPr>
              <w:rPr>
                <w:rFonts w:cs="Arial"/>
                <w:sz w:val="21"/>
                <w:szCs w:val="21"/>
              </w:rPr>
            </w:pPr>
          </w:p>
        </w:tc>
      </w:tr>
    </w:tbl>
    <w:p w14:paraId="29CA860B" w14:textId="77777777" w:rsidR="00C52F3D" w:rsidRDefault="00C52F3D" w:rsidP="00C52F3D">
      <w:pPr>
        <w:rPr>
          <w:rFonts w:cs="Arial"/>
          <w:sz w:val="21"/>
          <w:szCs w:val="21"/>
        </w:rPr>
      </w:pPr>
    </w:p>
    <w:p w14:paraId="790A49AD" w14:textId="77777777" w:rsidR="006B4FA7" w:rsidRPr="00CB4BDE" w:rsidRDefault="006B4FA7" w:rsidP="00C52F3D">
      <w:pPr>
        <w:rPr>
          <w:rFonts w:cs="Arial"/>
          <w:sz w:val="21"/>
          <w:szCs w:val="21"/>
        </w:rPr>
      </w:pPr>
    </w:p>
    <w:p w14:paraId="59852478" w14:textId="77777777" w:rsidR="00C52F3D" w:rsidRPr="00CB4BDE" w:rsidRDefault="00C52F3D" w:rsidP="00C52F3D">
      <w:pPr>
        <w:rPr>
          <w:rFonts w:cs="Arial"/>
          <w:i/>
          <w:iCs/>
          <w:sz w:val="21"/>
          <w:szCs w:val="21"/>
        </w:rPr>
      </w:pPr>
      <w:proofErr w:type="spellStart"/>
      <w:r w:rsidRPr="00CB4BDE">
        <w:rPr>
          <w:rFonts w:cs="Arial"/>
          <w:sz w:val="21"/>
          <w:szCs w:val="21"/>
        </w:rPr>
        <w:lastRenderedPageBreak/>
        <w:t>Aperto</w:t>
      </w:r>
      <w:proofErr w:type="spellEnd"/>
      <w:r w:rsidRPr="00CB4BDE">
        <w:rPr>
          <w:rFonts w:cs="Arial"/>
          <w:sz w:val="21"/>
          <w:szCs w:val="21"/>
        </w:rPr>
        <w:t xml:space="preserve"> </w:t>
      </w:r>
      <w:proofErr w:type="spellStart"/>
      <w:r w:rsidRPr="00CB4BDE">
        <w:rPr>
          <w:rFonts w:cs="Arial"/>
          <w:sz w:val="21"/>
          <w:szCs w:val="21"/>
        </w:rPr>
        <w:t>presso</w:t>
      </w:r>
      <w:proofErr w:type="spellEnd"/>
      <w:r w:rsidRPr="00CB4BDE">
        <w:rPr>
          <w:rFonts w:cs="Arial"/>
          <w:sz w:val="21"/>
          <w:szCs w:val="21"/>
        </w:rPr>
        <w:t xml:space="preserve"> la </w:t>
      </w:r>
      <w:proofErr w:type="spellStart"/>
      <w:r w:rsidRPr="00CB4BDE">
        <w:rPr>
          <w:rFonts w:cs="Arial"/>
          <w:sz w:val="21"/>
          <w:szCs w:val="21"/>
        </w:rPr>
        <w:t>banca</w:t>
      </w:r>
      <w:proofErr w:type="spellEnd"/>
      <w:r w:rsidRPr="00CB4BDE">
        <w:rPr>
          <w:rFonts w:cs="Arial"/>
          <w:sz w:val="21"/>
          <w:szCs w:val="21"/>
        </w:rPr>
        <w:t xml:space="preserve"> / </w:t>
      </w:r>
      <w:r w:rsidRPr="006B4FA7">
        <w:rPr>
          <w:rFonts w:cs="Arial"/>
          <w:i/>
          <w:iCs/>
          <w:color w:val="0070C0"/>
          <w:sz w:val="21"/>
          <w:szCs w:val="21"/>
        </w:rPr>
        <w:t>Odprt pri banki</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7A84D390" w14:textId="77777777" w:rsidTr="00177D17">
        <w:tc>
          <w:tcPr>
            <w:tcW w:w="8856" w:type="dxa"/>
            <w:shd w:val="clear" w:color="auto" w:fill="auto"/>
          </w:tcPr>
          <w:p w14:paraId="63D4EC94" w14:textId="77777777" w:rsidR="00C52F3D" w:rsidRPr="00CB4BDE" w:rsidRDefault="00C52F3D" w:rsidP="00177D17">
            <w:pPr>
              <w:rPr>
                <w:rFonts w:cs="Arial"/>
                <w:sz w:val="21"/>
                <w:szCs w:val="21"/>
              </w:rPr>
            </w:pPr>
          </w:p>
        </w:tc>
      </w:tr>
    </w:tbl>
    <w:p w14:paraId="54B5276F" w14:textId="77777777" w:rsidR="00C52F3D" w:rsidRPr="00CB4BDE" w:rsidRDefault="00C52F3D" w:rsidP="00C52F3D">
      <w:pPr>
        <w:rPr>
          <w:rFonts w:cs="Arial"/>
          <w:sz w:val="21"/>
          <w:szCs w:val="21"/>
        </w:rPr>
      </w:pPr>
    </w:p>
    <w:p w14:paraId="44B6AB5C" w14:textId="77777777" w:rsidR="00C52F3D" w:rsidRPr="00CB4BDE" w:rsidRDefault="00C52F3D" w:rsidP="00C52F3D">
      <w:pPr>
        <w:rPr>
          <w:rFonts w:cs="Arial"/>
          <w:sz w:val="21"/>
          <w:szCs w:val="21"/>
        </w:rPr>
      </w:pPr>
      <w:proofErr w:type="spellStart"/>
      <w:r w:rsidRPr="00CB4BDE">
        <w:rPr>
          <w:rFonts w:cs="Arial"/>
          <w:sz w:val="21"/>
          <w:szCs w:val="21"/>
        </w:rPr>
        <w:t>Codice</w:t>
      </w:r>
      <w:proofErr w:type="spellEnd"/>
      <w:r w:rsidRPr="00CB4BDE">
        <w:rPr>
          <w:rFonts w:cs="Arial"/>
          <w:sz w:val="21"/>
          <w:szCs w:val="21"/>
        </w:rPr>
        <w:t xml:space="preserve"> SWIFT </w:t>
      </w:r>
      <w:proofErr w:type="spellStart"/>
      <w:r w:rsidRPr="00CB4BDE">
        <w:rPr>
          <w:rFonts w:cs="Arial"/>
          <w:sz w:val="21"/>
          <w:szCs w:val="21"/>
        </w:rPr>
        <w:t>della</w:t>
      </w:r>
      <w:proofErr w:type="spellEnd"/>
      <w:r w:rsidRPr="00CB4BDE">
        <w:rPr>
          <w:rFonts w:cs="Arial"/>
          <w:sz w:val="21"/>
          <w:szCs w:val="21"/>
        </w:rPr>
        <w:t xml:space="preserve"> </w:t>
      </w:r>
      <w:proofErr w:type="spellStart"/>
      <w:r w:rsidRPr="00CB4BDE">
        <w:rPr>
          <w:rFonts w:cs="Arial"/>
          <w:sz w:val="21"/>
          <w:szCs w:val="21"/>
        </w:rPr>
        <w:t>banca</w:t>
      </w:r>
      <w:proofErr w:type="spellEnd"/>
      <w:r w:rsidRPr="00CB4BDE">
        <w:rPr>
          <w:rFonts w:cs="Arial"/>
          <w:sz w:val="21"/>
          <w:szCs w:val="21"/>
        </w:rPr>
        <w:t xml:space="preserve"> / </w:t>
      </w:r>
      <w:r w:rsidRPr="006B4FA7">
        <w:rPr>
          <w:rFonts w:cs="Arial"/>
          <w:i/>
          <w:iCs/>
          <w:color w:val="0070C0"/>
          <w:sz w:val="21"/>
          <w:szCs w:val="21"/>
        </w:rPr>
        <w:t>SWIFT koda banke</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4C64F8BA" w14:textId="77777777" w:rsidTr="00177D17">
        <w:tc>
          <w:tcPr>
            <w:tcW w:w="8856" w:type="dxa"/>
            <w:shd w:val="clear" w:color="auto" w:fill="auto"/>
          </w:tcPr>
          <w:p w14:paraId="2ED8C0B0" w14:textId="77777777" w:rsidR="00C52F3D" w:rsidRPr="00CB4BDE" w:rsidRDefault="00C52F3D" w:rsidP="00177D17">
            <w:pPr>
              <w:rPr>
                <w:rFonts w:cs="Arial"/>
                <w:sz w:val="21"/>
                <w:szCs w:val="21"/>
              </w:rPr>
            </w:pPr>
          </w:p>
        </w:tc>
      </w:tr>
    </w:tbl>
    <w:p w14:paraId="58A6DAC6" w14:textId="77777777" w:rsidR="00C52F3D" w:rsidRPr="00CB4BDE" w:rsidRDefault="00C52F3D" w:rsidP="00C52F3D">
      <w:pPr>
        <w:rPr>
          <w:rFonts w:cs="Arial"/>
          <w:sz w:val="21"/>
          <w:szCs w:val="21"/>
        </w:rPr>
      </w:pPr>
    </w:p>
    <w:p w14:paraId="1423CAA7" w14:textId="77777777" w:rsidR="00C52F3D" w:rsidRPr="00CB4BDE" w:rsidRDefault="00C52F3D" w:rsidP="00C52F3D">
      <w:pPr>
        <w:rPr>
          <w:rFonts w:cs="Arial"/>
          <w:sz w:val="21"/>
          <w:szCs w:val="21"/>
        </w:rPr>
      </w:pPr>
      <w:r w:rsidRPr="00CB4BDE">
        <w:rPr>
          <w:rFonts w:cs="Arial"/>
          <w:sz w:val="21"/>
          <w:szCs w:val="21"/>
        </w:rPr>
        <w:t xml:space="preserve">Numero </w:t>
      </w:r>
      <w:proofErr w:type="spellStart"/>
      <w:r w:rsidRPr="00CB4BDE">
        <w:rPr>
          <w:rFonts w:cs="Arial"/>
          <w:sz w:val="21"/>
          <w:szCs w:val="21"/>
        </w:rPr>
        <w:t>telefonico</w:t>
      </w:r>
      <w:proofErr w:type="spellEnd"/>
      <w:r w:rsidRPr="00CB4BDE">
        <w:rPr>
          <w:rFonts w:cs="Arial"/>
          <w:sz w:val="21"/>
          <w:szCs w:val="21"/>
        </w:rPr>
        <w:t xml:space="preserve"> / </w:t>
      </w:r>
      <w:r w:rsidRPr="006B4FA7">
        <w:rPr>
          <w:rFonts w:cs="Arial"/>
          <w:i/>
          <w:iCs/>
          <w:color w:val="0070C0"/>
          <w:sz w:val="21"/>
          <w:szCs w:val="21"/>
        </w:rPr>
        <w:t>Telefonska št</w:t>
      </w:r>
      <w:r w:rsidRPr="00CB4BDE">
        <w:rPr>
          <w:rFonts w:cs="Arial"/>
          <w:i/>
          <w:iCs/>
          <w:sz w:val="21"/>
          <w:szCs w:val="21"/>
        </w:rPr>
        <w:t>.</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6D78400" w14:textId="77777777" w:rsidTr="00177D17">
        <w:tc>
          <w:tcPr>
            <w:tcW w:w="8856" w:type="dxa"/>
            <w:shd w:val="clear" w:color="auto" w:fill="auto"/>
          </w:tcPr>
          <w:p w14:paraId="3C2231A6" w14:textId="77777777" w:rsidR="00C52F3D" w:rsidRPr="00CB4BDE" w:rsidRDefault="00C52F3D" w:rsidP="00177D17">
            <w:pPr>
              <w:rPr>
                <w:rFonts w:cs="Arial"/>
                <w:sz w:val="21"/>
                <w:szCs w:val="21"/>
              </w:rPr>
            </w:pPr>
          </w:p>
        </w:tc>
      </w:tr>
    </w:tbl>
    <w:p w14:paraId="14EFAD8C" w14:textId="77777777" w:rsidR="00C52F3D" w:rsidRPr="00CB4BDE" w:rsidRDefault="00C52F3D" w:rsidP="00C52F3D">
      <w:pPr>
        <w:rPr>
          <w:rFonts w:cs="Arial"/>
          <w:sz w:val="21"/>
          <w:szCs w:val="21"/>
        </w:rPr>
      </w:pPr>
    </w:p>
    <w:p w14:paraId="46663168" w14:textId="77777777" w:rsidR="00C52F3D" w:rsidRPr="00CB4BDE" w:rsidRDefault="00C52F3D" w:rsidP="00C52F3D">
      <w:pPr>
        <w:rPr>
          <w:rFonts w:cs="Arial"/>
          <w:sz w:val="21"/>
          <w:szCs w:val="21"/>
        </w:rPr>
      </w:pPr>
      <w:proofErr w:type="spellStart"/>
      <w:r w:rsidRPr="00CB4BDE">
        <w:rPr>
          <w:rFonts w:cs="Arial"/>
          <w:sz w:val="21"/>
          <w:szCs w:val="21"/>
        </w:rPr>
        <w:t>Luogo</w:t>
      </w:r>
      <w:proofErr w:type="spellEnd"/>
      <w:r w:rsidRPr="00CB4BDE">
        <w:rPr>
          <w:rFonts w:cs="Arial"/>
          <w:sz w:val="21"/>
          <w:szCs w:val="21"/>
        </w:rPr>
        <w:t xml:space="preserve"> e data/</w:t>
      </w:r>
      <w:r w:rsidRPr="006B4FA7">
        <w:rPr>
          <w:rFonts w:cs="Arial"/>
          <w:i/>
          <w:iCs/>
          <w:color w:val="0070C0"/>
          <w:sz w:val="21"/>
          <w:szCs w:val="21"/>
        </w:rPr>
        <w:t>Kraj in datum</w:t>
      </w:r>
      <w:r w:rsidRPr="00CB4BDE">
        <w:rPr>
          <w:rFonts w:cs="Arial"/>
          <w:sz w:val="21"/>
          <w:szCs w:val="21"/>
        </w:rPr>
        <w:t xml:space="preserve">: </w:t>
      </w:r>
      <w:r w:rsidRPr="00CB4BDE">
        <w:rPr>
          <w:rFonts w:cs="Arial"/>
          <w:i/>
          <w:iCs/>
          <w:sz w:val="21"/>
          <w:szCs w:val="21"/>
        </w:rPr>
        <w:fldChar w:fldCharType="begin">
          <w:ffData>
            <w:name w:val=""/>
            <w:enabled/>
            <w:calcOnExit w:val="0"/>
            <w:textInput>
              <w:default w:val="INSERIRE / VPIŠITE "/>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 xml:space="preserve">INSERIRE / VPIŠITE </w:t>
      </w:r>
      <w:r w:rsidRPr="00CB4BDE">
        <w:rPr>
          <w:rFonts w:cs="Arial"/>
          <w:i/>
          <w:iCs/>
          <w:sz w:val="21"/>
          <w:szCs w:val="21"/>
        </w:rPr>
        <w:fldChar w:fldCharType="end"/>
      </w:r>
    </w:p>
    <w:p w14:paraId="59824443" w14:textId="77777777" w:rsidR="00C52F3D" w:rsidRPr="00CB4BDE" w:rsidRDefault="00C52F3D" w:rsidP="00C52F3D">
      <w:pPr>
        <w:rPr>
          <w:rFonts w:cs="Arial"/>
          <w:sz w:val="21"/>
          <w:szCs w:val="21"/>
        </w:rPr>
      </w:pPr>
    </w:p>
    <w:p w14:paraId="7581A43D" w14:textId="77777777" w:rsidR="00C52F3D" w:rsidRPr="00CB4BDE" w:rsidRDefault="00C52F3D" w:rsidP="00C52F3D">
      <w:pPr>
        <w:pStyle w:val="Titolo2"/>
        <w:ind w:left="3600"/>
        <w:jc w:val="center"/>
        <w:rPr>
          <w:rFonts w:ascii="Arial" w:hAnsi="Arial" w:cs="Arial"/>
          <w:sz w:val="21"/>
          <w:szCs w:val="21"/>
        </w:rPr>
      </w:pPr>
    </w:p>
    <w:p w14:paraId="0986B991" w14:textId="77777777" w:rsidR="00C52F3D" w:rsidRPr="00CB4BDE" w:rsidRDefault="00C52F3D" w:rsidP="00C52F3D">
      <w:pPr>
        <w:rPr>
          <w:rFonts w:cs="Arial"/>
          <w:sz w:val="21"/>
          <w:szCs w:val="21"/>
        </w:rPr>
      </w:pPr>
    </w:p>
    <w:p w14:paraId="10899777" w14:textId="77777777" w:rsidR="00C52F3D" w:rsidRPr="00CB4BDE" w:rsidRDefault="00C52F3D" w:rsidP="00C52F3D">
      <w:pPr>
        <w:rPr>
          <w:rFonts w:cs="Arial"/>
          <w:sz w:val="21"/>
          <w:szCs w:val="21"/>
        </w:rPr>
      </w:pPr>
    </w:p>
    <w:p w14:paraId="09847505" w14:textId="0EAE0971" w:rsidR="00C52F3D" w:rsidRPr="00CB4BDE" w:rsidRDefault="00C52F3D" w:rsidP="00C52F3D">
      <w:pPr>
        <w:jc w:val="right"/>
        <w:rPr>
          <w:sz w:val="21"/>
          <w:szCs w:val="21"/>
        </w:rPr>
      </w:pPr>
      <w:proofErr w:type="spellStart"/>
      <w:r w:rsidRPr="00CB4BDE">
        <w:rPr>
          <w:sz w:val="21"/>
          <w:szCs w:val="21"/>
        </w:rPr>
        <w:t>Timbro</w:t>
      </w:r>
      <w:proofErr w:type="spellEnd"/>
      <w:r w:rsidRPr="00CB4BDE">
        <w:rPr>
          <w:sz w:val="21"/>
          <w:szCs w:val="21"/>
        </w:rPr>
        <w:t xml:space="preserve"> e firma del </w:t>
      </w:r>
      <w:r w:rsidR="006B4FA7">
        <w:rPr>
          <w:sz w:val="21"/>
          <w:szCs w:val="21"/>
        </w:rPr>
        <w:t xml:space="preserve">legale </w:t>
      </w:r>
      <w:proofErr w:type="spellStart"/>
      <w:r w:rsidR="006B4FA7">
        <w:rPr>
          <w:sz w:val="21"/>
          <w:szCs w:val="21"/>
        </w:rPr>
        <w:t>rappresentante</w:t>
      </w:r>
      <w:proofErr w:type="spellEnd"/>
      <w:r w:rsidRPr="00CB4BDE">
        <w:rPr>
          <w:sz w:val="21"/>
          <w:szCs w:val="21"/>
        </w:rPr>
        <w:t>:</w:t>
      </w:r>
    </w:p>
    <w:p w14:paraId="3989EA8D" w14:textId="10574A86" w:rsidR="00C52F3D" w:rsidRPr="00CB4BDE" w:rsidRDefault="00C52F3D" w:rsidP="00C52F3D">
      <w:pPr>
        <w:jc w:val="right"/>
        <w:rPr>
          <w:i/>
          <w:sz w:val="21"/>
          <w:szCs w:val="21"/>
        </w:rPr>
      </w:pPr>
      <w:r w:rsidRPr="006B4FA7">
        <w:rPr>
          <w:i/>
          <w:color w:val="0070C0"/>
          <w:sz w:val="21"/>
          <w:szCs w:val="21"/>
        </w:rPr>
        <w:t xml:space="preserve">Žig in podpis </w:t>
      </w:r>
      <w:r w:rsidR="006B4FA7" w:rsidRPr="006B4FA7">
        <w:rPr>
          <w:i/>
          <w:color w:val="0070C0"/>
          <w:sz w:val="21"/>
          <w:szCs w:val="21"/>
        </w:rPr>
        <w:t>zakonitega zastopnika</w:t>
      </w:r>
      <w:r w:rsidRPr="00CB4BDE">
        <w:rPr>
          <w:i/>
          <w:sz w:val="21"/>
          <w:szCs w:val="21"/>
        </w:rPr>
        <w:t>:</w:t>
      </w:r>
    </w:p>
    <w:p w14:paraId="7AF803BA" w14:textId="77777777" w:rsidR="00C52F3D" w:rsidRPr="00CB4BDE" w:rsidRDefault="00C52F3D" w:rsidP="00C52F3D">
      <w:pPr>
        <w:autoSpaceDE w:val="0"/>
        <w:autoSpaceDN w:val="0"/>
        <w:adjustRightInd w:val="0"/>
        <w:ind w:left="4248"/>
        <w:rPr>
          <w:rFonts w:cs="Arial"/>
          <w:i/>
          <w:sz w:val="21"/>
          <w:szCs w:val="21"/>
        </w:rPr>
      </w:pPr>
      <w:r w:rsidRPr="00CB4BDE">
        <w:rPr>
          <w:rFonts w:cs="Arial"/>
          <w:i/>
          <w:sz w:val="21"/>
          <w:szCs w:val="21"/>
        </w:rPr>
        <w:t xml:space="preserve">   </w:t>
      </w:r>
    </w:p>
    <w:p w14:paraId="36B6DA28" w14:textId="77777777" w:rsidR="00693BD9" w:rsidRPr="00CB4BDE" w:rsidRDefault="00693BD9" w:rsidP="00C52F3D">
      <w:pPr>
        <w:rPr>
          <w:rFonts w:cs="Arial"/>
          <w:sz w:val="21"/>
          <w:szCs w:val="21"/>
        </w:rPr>
      </w:pPr>
    </w:p>
    <w:sectPr w:rsidR="00693BD9" w:rsidRPr="00CB4BDE" w:rsidSect="000B4221">
      <w:headerReference w:type="default" r:id="rId10"/>
      <w:pgSz w:w="11906" w:h="16838"/>
      <w:pgMar w:top="1843" w:right="1134" w:bottom="1134" w:left="1134" w:header="708"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4AD24" w14:textId="77777777" w:rsidR="000B4221" w:rsidRDefault="000B4221" w:rsidP="00693BD9">
      <w:pPr>
        <w:spacing w:line="240" w:lineRule="auto"/>
      </w:pPr>
      <w:r>
        <w:separator/>
      </w:r>
    </w:p>
  </w:endnote>
  <w:endnote w:type="continuationSeparator" w:id="0">
    <w:p w14:paraId="20E281F0" w14:textId="77777777" w:rsidR="000B4221" w:rsidRDefault="000B4221" w:rsidP="00693BD9">
      <w:pPr>
        <w:spacing w:line="240" w:lineRule="auto"/>
      </w:pPr>
      <w:r>
        <w:continuationSeparator/>
      </w:r>
    </w:p>
  </w:endnote>
  <w:endnote w:type="continuationNotice" w:id="1">
    <w:p w14:paraId="7F01D7FA" w14:textId="77777777" w:rsidR="000B4221" w:rsidRDefault="000B42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B835F" w14:textId="77777777" w:rsidR="000B4221" w:rsidRDefault="000B4221" w:rsidP="00693BD9">
      <w:pPr>
        <w:spacing w:line="240" w:lineRule="auto"/>
      </w:pPr>
      <w:r>
        <w:separator/>
      </w:r>
    </w:p>
  </w:footnote>
  <w:footnote w:type="continuationSeparator" w:id="0">
    <w:p w14:paraId="3104D357" w14:textId="77777777" w:rsidR="000B4221" w:rsidRDefault="000B4221" w:rsidP="00693BD9">
      <w:pPr>
        <w:spacing w:line="240" w:lineRule="auto"/>
      </w:pPr>
      <w:r>
        <w:continuationSeparator/>
      </w:r>
    </w:p>
  </w:footnote>
  <w:footnote w:type="continuationNotice" w:id="1">
    <w:p w14:paraId="41F9696B" w14:textId="77777777" w:rsidR="000B4221" w:rsidRDefault="000B42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5AAE" w14:textId="198BEF7A" w:rsidR="00693BD9" w:rsidRDefault="003C4D15" w:rsidP="003C4D15">
    <w:pPr>
      <w:pStyle w:val="Intestazione"/>
      <w:tabs>
        <w:tab w:val="clear" w:pos="4819"/>
        <w:tab w:val="clear" w:pos="9638"/>
        <w:tab w:val="left" w:pos="4650"/>
      </w:tabs>
    </w:pPr>
    <w:r>
      <w:rPr>
        <w:noProof/>
      </w:rPr>
      <w:drawing>
        <wp:anchor distT="0" distB="0" distL="114300" distR="114300" simplePos="0" relativeHeight="251658240" behindDoc="0" locked="0" layoutInCell="1" allowOverlap="1" wp14:anchorId="2DC375F3" wp14:editId="276E9001">
          <wp:simplePos x="0" y="0"/>
          <wp:positionH relativeFrom="margin">
            <wp:posOffset>-285750</wp:posOffset>
          </wp:positionH>
          <wp:positionV relativeFrom="paragraph">
            <wp:posOffset>-234315</wp:posOffset>
          </wp:positionV>
          <wp:extent cx="1000125" cy="833120"/>
          <wp:effectExtent l="0" t="0" r="0" b="5080"/>
          <wp:wrapThrough wrapText="bothSides">
            <wp:wrapPolygon edited="0">
              <wp:start x="0" y="0"/>
              <wp:lineTo x="0" y="21238"/>
              <wp:lineTo x="20983" y="21238"/>
              <wp:lineTo x="20983" y="0"/>
              <wp:lineTo x="0" y="0"/>
            </wp:wrapPolygon>
          </wp:wrapThrough>
          <wp:docPr id="1913280795"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67" name="Picture 1" descr="Immagine che contiene testo, Carattere,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4D137F0" wp14:editId="0C4D1810">
          <wp:simplePos x="0" y="0"/>
          <wp:positionH relativeFrom="margin">
            <wp:posOffset>3156585</wp:posOffset>
          </wp:positionH>
          <wp:positionV relativeFrom="paragraph">
            <wp:posOffset>-495935</wp:posOffset>
          </wp:positionV>
          <wp:extent cx="1180465" cy="1099185"/>
          <wp:effectExtent l="0" t="0" r="635" b="0"/>
          <wp:wrapThrough wrapText="bothSides">
            <wp:wrapPolygon edited="0">
              <wp:start x="0" y="5241"/>
              <wp:lineTo x="0" y="14600"/>
              <wp:lineTo x="9412" y="17220"/>
              <wp:lineTo x="18474" y="17969"/>
              <wp:lineTo x="21263" y="17969"/>
              <wp:lineTo x="18823" y="5241"/>
              <wp:lineTo x="0" y="5241"/>
            </wp:wrapPolygon>
          </wp:wrapThrough>
          <wp:docPr id="971926291"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80465" cy="1099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37525C8" wp14:editId="56EC48D7">
          <wp:simplePos x="0" y="0"/>
          <wp:positionH relativeFrom="page">
            <wp:posOffset>5181600</wp:posOffset>
          </wp:positionH>
          <wp:positionV relativeFrom="paragraph">
            <wp:posOffset>-210530</wp:posOffset>
          </wp:positionV>
          <wp:extent cx="2085975" cy="679235"/>
          <wp:effectExtent l="0" t="0" r="0" b="6985"/>
          <wp:wrapThrough wrapText="bothSides">
            <wp:wrapPolygon edited="0">
              <wp:start x="0" y="0"/>
              <wp:lineTo x="0" y="21216"/>
              <wp:lineTo x="21304" y="21216"/>
              <wp:lineTo x="21304" y="0"/>
              <wp:lineTo x="0" y="0"/>
            </wp:wrapPolygon>
          </wp:wrapThrough>
          <wp:docPr id="641324248"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73" name="Picture 2" descr="Immagine che contiene testo, Carattere, Blu elettrico, schermata&#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67923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84D2342"/>
    <w:multiLevelType w:val="hybridMultilevel"/>
    <w:tmpl w:val="A51E16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9D90862"/>
    <w:multiLevelType w:val="hybridMultilevel"/>
    <w:tmpl w:val="7E9A45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E9259F"/>
    <w:multiLevelType w:val="hybridMultilevel"/>
    <w:tmpl w:val="ACC0D882"/>
    <w:lvl w:ilvl="0" w:tplc="B7F23AE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DB1ABD"/>
    <w:multiLevelType w:val="hybridMultilevel"/>
    <w:tmpl w:val="DF7C1406"/>
    <w:lvl w:ilvl="0" w:tplc="7C6CCE7E">
      <w:start w:val="6000"/>
      <w:numFmt w:val="bullet"/>
      <w:lvlText w:val="-"/>
      <w:lvlJc w:val="left"/>
      <w:pPr>
        <w:tabs>
          <w:tab w:val="num" w:pos="360"/>
        </w:tabs>
        <w:ind w:left="360" w:hanging="360"/>
      </w:pPr>
      <w:rPr>
        <w:rFonts w:ascii="Symbol" w:eastAsia="SimSun"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44788B"/>
    <w:multiLevelType w:val="hybridMultilevel"/>
    <w:tmpl w:val="521EB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EFC484A"/>
    <w:multiLevelType w:val="hybridMultilevel"/>
    <w:tmpl w:val="A27A93B6"/>
    <w:lvl w:ilvl="0" w:tplc="0424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415B0743"/>
    <w:multiLevelType w:val="hybridMultilevel"/>
    <w:tmpl w:val="0142A3D2"/>
    <w:lvl w:ilvl="0" w:tplc="6D026278">
      <w:numFmt w:val="bullet"/>
      <w:lvlText w:val="-"/>
      <w:lvlJc w:val="left"/>
      <w:pPr>
        <w:ind w:left="360" w:hanging="360"/>
      </w:pPr>
      <w:rPr>
        <w:rFonts w:ascii="Georgia" w:eastAsia="Calibri" w:hAnsi="Georgia"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30B4E18"/>
    <w:multiLevelType w:val="hybridMultilevel"/>
    <w:tmpl w:val="7A86F6E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38D29BA"/>
    <w:multiLevelType w:val="hybridMultilevel"/>
    <w:tmpl w:val="92F06D34"/>
    <w:lvl w:ilvl="0" w:tplc="D4264F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5251405A"/>
    <w:multiLevelType w:val="hybridMultilevel"/>
    <w:tmpl w:val="E9D04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7EC3CCD"/>
    <w:multiLevelType w:val="hybridMultilevel"/>
    <w:tmpl w:val="85CED6A2"/>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BDC5467"/>
    <w:multiLevelType w:val="hybridMultilevel"/>
    <w:tmpl w:val="56EAB60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5" w15:restartNumberingAfterBreak="0">
    <w:nsid w:val="60DD52E4"/>
    <w:multiLevelType w:val="hybridMultilevel"/>
    <w:tmpl w:val="7032A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78906C33"/>
    <w:multiLevelType w:val="hybridMultilevel"/>
    <w:tmpl w:val="C1543B84"/>
    <w:lvl w:ilvl="0" w:tplc="017C44AC">
      <w:start w:val="1"/>
      <w:numFmt w:val="bullet"/>
      <w:lvlText w:val="-"/>
      <w:lvlJc w:val="left"/>
      <w:pPr>
        <w:ind w:left="1068" w:hanging="360"/>
      </w:pPr>
      <w:rPr>
        <w:rFonts w:ascii="Courier New" w:hAnsi="Courier New"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78EE255B"/>
    <w:multiLevelType w:val="hybridMultilevel"/>
    <w:tmpl w:val="AC585220"/>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7576946">
    <w:abstractNumId w:val="5"/>
  </w:num>
  <w:num w:numId="2" w16cid:durableId="590234754">
    <w:abstractNumId w:val="4"/>
  </w:num>
  <w:num w:numId="3" w16cid:durableId="1662345451">
    <w:abstractNumId w:val="3"/>
  </w:num>
  <w:num w:numId="4" w16cid:durableId="1056322187">
    <w:abstractNumId w:val="4"/>
  </w:num>
  <w:num w:numId="5" w16cid:durableId="822624817">
    <w:abstractNumId w:val="11"/>
  </w:num>
  <w:num w:numId="6" w16cid:durableId="538978969">
    <w:abstractNumId w:val="0"/>
  </w:num>
  <w:num w:numId="7" w16cid:durableId="357782661">
    <w:abstractNumId w:val="6"/>
  </w:num>
  <w:num w:numId="8" w16cid:durableId="220023156">
    <w:abstractNumId w:val="8"/>
  </w:num>
  <w:num w:numId="9" w16cid:durableId="821314773">
    <w:abstractNumId w:val="16"/>
  </w:num>
  <w:num w:numId="10" w16cid:durableId="14374042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5577848">
    <w:abstractNumId w:val="7"/>
  </w:num>
  <w:num w:numId="12" w16cid:durableId="644161760">
    <w:abstractNumId w:val="17"/>
  </w:num>
  <w:num w:numId="13" w16cid:durableId="437795975">
    <w:abstractNumId w:val="9"/>
  </w:num>
  <w:num w:numId="14" w16cid:durableId="44642656">
    <w:abstractNumId w:val="15"/>
  </w:num>
  <w:num w:numId="15" w16cid:durableId="409886107">
    <w:abstractNumId w:val="12"/>
  </w:num>
  <w:num w:numId="16" w16cid:durableId="1090203399">
    <w:abstractNumId w:val="18"/>
  </w:num>
  <w:num w:numId="17" w16cid:durableId="177889553">
    <w:abstractNumId w:val="2"/>
  </w:num>
  <w:num w:numId="18" w16cid:durableId="904071182">
    <w:abstractNumId w:val="13"/>
  </w:num>
  <w:num w:numId="19" w16cid:durableId="363097575">
    <w:abstractNumId w:val="1"/>
  </w:num>
  <w:num w:numId="20" w16cid:durableId="3203523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D9"/>
    <w:rsid w:val="000B4221"/>
    <w:rsid w:val="000C210A"/>
    <w:rsid w:val="00143F68"/>
    <w:rsid w:val="001C1577"/>
    <w:rsid w:val="001E1F97"/>
    <w:rsid w:val="001F43D8"/>
    <w:rsid w:val="00237E46"/>
    <w:rsid w:val="00275B1E"/>
    <w:rsid w:val="002B717B"/>
    <w:rsid w:val="002C5A33"/>
    <w:rsid w:val="003505FB"/>
    <w:rsid w:val="00373614"/>
    <w:rsid w:val="003B1911"/>
    <w:rsid w:val="003C4D15"/>
    <w:rsid w:val="004017C7"/>
    <w:rsid w:val="00413C70"/>
    <w:rsid w:val="004140BF"/>
    <w:rsid w:val="004C4B15"/>
    <w:rsid w:val="004F71A2"/>
    <w:rsid w:val="005230BB"/>
    <w:rsid w:val="005B65C6"/>
    <w:rsid w:val="005D6E95"/>
    <w:rsid w:val="00693BD9"/>
    <w:rsid w:val="006B0CE4"/>
    <w:rsid w:val="006B4FA7"/>
    <w:rsid w:val="006C78E5"/>
    <w:rsid w:val="00724BD6"/>
    <w:rsid w:val="007564FB"/>
    <w:rsid w:val="007652AB"/>
    <w:rsid w:val="00791754"/>
    <w:rsid w:val="00794622"/>
    <w:rsid w:val="007B4A30"/>
    <w:rsid w:val="007D58BB"/>
    <w:rsid w:val="00823761"/>
    <w:rsid w:val="00835A45"/>
    <w:rsid w:val="008933C7"/>
    <w:rsid w:val="00897AE3"/>
    <w:rsid w:val="008D33D4"/>
    <w:rsid w:val="00927147"/>
    <w:rsid w:val="00942E67"/>
    <w:rsid w:val="00980442"/>
    <w:rsid w:val="00A10438"/>
    <w:rsid w:val="00A4671F"/>
    <w:rsid w:val="00B0798C"/>
    <w:rsid w:val="00B140B5"/>
    <w:rsid w:val="00C02F58"/>
    <w:rsid w:val="00C52F3D"/>
    <w:rsid w:val="00C756A2"/>
    <w:rsid w:val="00CB4BDE"/>
    <w:rsid w:val="00D165DB"/>
    <w:rsid w:val="00D50D2C"/>
    <w:rsid w:val="00D72A59"/>
    <w:rsid w:val="00E33C58"/>
    <w:rsid w:val="00E53579"/>
    <w:rsid w:val="00F17A85"/>
    <w:rsid w:val="00F202E2"/>
    <w:rsid w:val="00F33C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8C13"/>
  <w15:chartTrackingRefBased/>
  <w15:docId w15:val="{50B2447B-B7FF-42F5-BE06-C01ECD7C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7C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693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93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93BD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93BD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93BD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693BD9"/>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93BD9"/>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93BD9"/>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93BD9"/>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93B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93B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93BD9"/>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93BD9"/>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693BD9"/>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693BD9"/>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93BD9"/>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93BD9"/>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93BD9"/>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93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93B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93BD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93BD9"/>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93B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93BD9"/>
    <w:rPr>
      <w:i/>
      <w:iCs/>
      <w:color w:val="404040" w:themeColor="text1" w:themeTint="BF"/>
    </w:rPr>
  </w:style>
  <w:style w:type="paragraph" w:styleId="Paragrafoelenco">
    <w:name w:val="List Paragraph"/>
    <w:basedOn w:val="Normale"/>
    <w:uiPriority w:val="34"/>
    <w:qFormat/>
    <w:rsid w:val="00693BD9"/>
    <w:pPr>
      <w:ind w:left="720"/>
      <w:contextualSpacing/>
    </w:pPr>
  </w:style>
  <w:style w:type="character" w:styleId="Enfasiintensa">
    <w:name w:val="Intense Emphasis"/>
    <w:basedOn w:val="Carpredefinitoparagrafo"/>
    <w:uiPriority w:val="21"/>
    <w:qFormat/>
    <w:rsid w:val="00693BD9"/>
    <w:rPr>
      <w:i/>
      <w:iCs/>
      <w:color w:val="0F4761" w:themeColor="accent1" w:themeShade="BF"/>
    </w:rPr>
  </w:style>
  <w:style w:type="paragraph" w:styleId="Citazioneintensa">
    <w:name w:val="Intense Quote"/>
    <w:basedOn w:val="Normale"/>
    <w:next w:val="Normale"/>
    <w:link w:val="CitazioneintensaCarattere"/>
    <w:uiPriority w:val="30"/>
    <w:qFormat/>
    <w:rsid w:val="00693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93BD9"/>
    <w:rPr>
      <w:i/>
      <w:iCs/>
      <w:color w:val="0F4761" w:themeColor="accent1" w:themeShade="BF"/>
    </w:rPr>
  </w:style>
  <w:style w:type="character" w:styleId="Riferimentointenso">
    <w:name w:val="Intense Reference"/>
    <w:basedOn w:val="Carpredefinitoparagrafo"/>
    <w:uiPriority w:val="32"/>
    <w:qFormat/>
    <w:rsid w:val="00693BD9"/>
    <w:rPr>
      <w:b/>
      <w:bCs/>
      <w:smallCaps/>
      <w:color w:val="0F4761" w:themeColor="accent1" w:themeShade="BF"/>
      <w:spacing w:val="5"/>
    </w:rPr>
  </w:style>
  <w:style w:type="paragraph" w:styleId="Intestazione">
    <w:name w:val="header"/>
    <w:basedOn w:val="Normale"/>
    <w:link w:val="IntestazioneCarattere"/>
    <w:uiPriority w:val="99"/>
    <w:unhideWhenUsed/>
    <w:rsid w:val="00693B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93BD9"/>
  </w:style>
  <w:style w:type="paragraph" w:styleId="Pidipagina">
    <w:name w:val="footer"/>
    <w:aliases w:val="Footer-PR"/>
    <w:basedOn w:val="Normale"/>
    <w:link w:val="PidipaginaCarattere"/>
    <w:uiPriority w:val="99"/>
    <w:unhideWhenUsed/>
    <w:qFormat/>
    <w:rsid w:val="00693BD9"/>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693BD9"/>
  </w:style>
  <w:style w:type="paragraph" w:styleId="Corpotesto">
    <w:name w:val="Body Text"/>
    <w:basedOn w:val="Normale"/>
    <w:link w:val="CorpotestoCarattere"/>
    <w:rsid w:val="004017C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4017C7"/>
    <w:rPr>
      <w:rFonts w:ascii="Times New Roman" w:eastAsia="Arial Unicode MS" w:hAnsi="Times New Roman" w:cs="Times New Roman"/>
      <w:kern w:val="1"/>
      <w:sz w:val="24"/>
      <w:szCs w:val="24"/>
      <w:lang w:val="sl-SI" w:eastAsia="ar-SA"/>
      <w14:ligatures w14:val="none"/>
    </w:rPr>
  </w:style>
  <w:style w:type="paragraph" w:customStyle="1" w:styleId="Telobesedila31">
    <w:name w:val="Telo besedila 31"/>
    <w:basedOn w:val="Normale"/>
    <w:rsid w:val="004F71A2"/>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styleId="Grigliatabella">
    <w:name w:val="Table Grid"/>
    <w:basedOn w:val="Tabellanormale"/>
    <w:uiPriority w:val="59"/>
    <w:rsid w:val="004F71A2"/>
    <w:pPr>
      <w:spacing w:after="0" w:line="240" w:lineRule="auto"/>
    </w:pPr>
    <w:rPr>
      <w:rFonts w:ascii="Times New Roman" w:eastAsia="Times New Roman" w:hAnsi="Times New Roman" w:cs="Times New Roman"/>
      <w:kern w:val="0"/>
      <w:sz w:val="20"/>
      <w:szCs w:val="20"/>
      <w:lang w:val="sl-S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E33C58"/>
    <w:pPr>
      <w:spacing w:after="0" w:line="240" w:lineRule="auto"/>
    </w:pPr>
    <w:rPr>
      <w:rFonts w:asciiTheme="minorHAnsi" w:hAnsiTheme="minorHAnsi"/>
      <w:kern w:val="0"/>
      <w:sz w:val="22"/>
      <w:lang w:val="sl-SI"/>
      <w14:ligatures w14:val="none"/>
    </w:rPr>
    <w:tblPr>
      <w:tblCellMar>
        <w:top w:w="0" w:type="dxa"/>
        <w:left w:w="108" w:type="dxa"/>
        <w:bottom w:w="0" w:type="dxa"/>
        <w:right w:w="108" w:type="dxa"/>
      </w:tblCellMar>
    </w:tblPr>
  </w:style>
  <w:style w:type="table" w:customStyle="1" w:styleId="TableGridPHPDOCX">
    <w:name w:val="Table Grid PHPDOCX"/>
    <w:uiPriority w:val="59"/>
    <w:rsid w:val="00E33C58"/>
    <w:pPr>
      <w:spacing w:after="0" w:line="240" w:lineRule="auto"/>
    </w:pPr>
    <w:rPr>
      <w:rFonts w:asciiTheme="minorHAnsi" w:hAnsiTheme="minorHAnsi"/>
      <w:kern w:val="0"/>
      <w:sz w:val="22"/>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794622"/>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 w:type="paragraph" w:customStyle="1" w:styleId="Default">
    <w:name w:val="Default"/>
    <w:rsid w:val="00275B1E"/>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77382">
      <w:bodyDiv w:val="1"/>
      <w:marLeft w:val="0"/>
      <w:marRight w:val="0"/>
      <w:marTop w:val="0"/>
      <w:marBottom w:val="0"/>
      <w:divBdr>
        <w:top w:val="none" w:sz="0" w:space="0" w:color="auto"/>
        <w:left w:val="none" w:sz="0" w:space="0" w:color="auto"/>
        <w:bottom w:val="none" w:sz="0" w:space="0" w:color="auto"/>
        <w:right w:val="none" w:sz="0" w:space="0" w:color="auto"/>
      </w:divBdr>
    </w:div>
    <w:div w:id="375475299">
      <w:bodyDiv w:val="1"/>
      <w:marLeft w:val="0"/>
      <w:marRight w:val="0"/>
      <w:marTop w:val="0"/>
      <w:marBottom w:val="0"/>
      <w:divBdr>
        <w:top w:val="none" w:sz="0" w:space="0" w:color="auto"/>
        <w:left w:val="none" w:sz="0" w:space="0" w:color="auto"/>
        <w:bottom w:val="none" w:sz="0" w:space="0" w:color="auto"/>
        <w:right w:val="none" w:sz="0" w:space="0" w:color="auto"/>
      </w:divBdr>
    </w:div>
    <w:div w:id="510342870">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dabf7-3c14-4d38-ad35-965d12a08a0a">
      <Terms xmlns="http://schemas.microsoft.com/office/infopath/2007/PartnerControls"/>
    </lcf76f155ced4ddcb4097134ff3c332f>
    <TaxCatchAll xmlns="1ba2f699-040d-49a3-bcb2-d976b5b3a9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5" ma:contentTypeDescription="Creare un nuovo documento." ma:contentTypeScope="" ma:versionID="1efda37247233b1dde680c009a87bee0">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c735a8a050d654986aae6ad7052647c3"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8616F-36BF-4F6A-9DA4-4BD01B7C6848}">
  <ds:schemaRefs>
    <ds:schemaRef ds:uri="http://schemas.microsoft.com/office/2006/metadata/properties"/>
    <ds:schemaRef ds:uri="http://schemas.microsoft.com/office/infopath/2007/PartnerControls"/>
    <ds:schemaRef ds:uri="ee5dabf7-3c14-4d38-ad35-965d12a08a0a"/>
    <ds:schemaRef ds:uri="1ba2f699-040d-49a3-bcb2-d976b5b3a93c"/>
  </ds:schemaRefs>
</ds:datastoreItem>
</file>

<file path=customXml/itemProps2.xml><?xml version="1.0" encoding="utf-8"?>
<ds:datastoreItem xmlns:ds="http://schemas.openxmlformats.org/officeDocument/2006/customXml" ds:itemID="{09B43943-43F0-474B-A924-7A69D33AA3A6}">
  <ds:schemaRefs>
    <ds:schemaRef ds:uri="http://schemas.microsoft.com/sharepoint/v3/contenttype/forms"/>
  </ds:schemaRefs>
</ds:datastoreItem>
</file>

<file path=customXml/itemProps3.xml><?xml version="1.0" encoding="utf-8"?>
<ds:datastoreItem xmlns:ds="http://schemas.openxmlformats.org/officeDocument/2006/customXml" ds:itemID="{4E4DA0BF-92F6-43D6-AE77-86047068A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1043</Words>
  <Characters>5947</Characters>
  <Application>Microsoft Office Word</Application>
  <DocSecurity>0</DocSecurity>
  <Lines>49</Lines>
  <Paragraphs>13</Paragraphs>
  <ScaleCrop>false</ScaleCrop>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 Dinardo</cp:lastModifiedBy>
  <cp:revision>20</cp:revision>
  <dcterms:created xsi:type="dcterms:W3CDTF">2024-02-20T13:43:00Z</dcterms:created>
  <dcterms:modified xsi:type="dcterms:W3CDTF">2024-11-06T09:47:00Z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