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D49F" w14:textId="77777777" w:rsidR="00C84D90" w:rsidRDefault="00C84D90" w:rsidP="008B1B41">
      <w:pPr>
        <w:spacing w:after="0" w:line="300" w:lineRule="auto"/>
        <w:ind w:left="720"/>
        <w:jc w:val="center"/>
        <w:rPr>
          <w:rFonts w:asciiTheme="majorHAnsi" w:hAnsiTheme="majorHAnsi" w:cstheme="majorHAnsi"/>
          <w:b/>
          <w:bCs/>
          <w:sz w:val="21"/>
          <w:szCs w:val="21"/>
        </w:rPr>
      </w:pPr>
    </w:p>
    <w:p w14:paraId="4AA90CCB" w14:textId="5EF169E1" w:rsidR="00D16F8D" w:rsidRPr="008B1B41" w:rsidRDefault="005803E3" w:rsidP="00C84D90">
      <w:pPr>
        <w:spacing w:after="0" w:line="300" w:lineRule="auto"/>
        <w:ind w:left="720" w:right="568"/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 w:rsidRPr="008B1B41">
        <w:rPr>
          <w:rFonts w:asciiTheme="majorHAnsi" w:hAnsiTheme="majorHAnsi" w:cstheme="majorHAnsi"/>
          <w:b/>
          <w:bCs/>
          <w:sz w:val="21"/>
          <w:szCs w:val="21"/>
        </w:rPr>
        <w:t>MENIČNA IZJAVA</w:t>
      </w:r>
    </w:p>
    <w:p w14:paraId="67BEBCF3" w14:textId="77777777" w:rsidR="00D07A96" w:rsidRPr="008B1B41" w:rsidRDefault="00D07A96" w:rsidP="008B1B41">
      <w:pPr>
        <w:spacing w:after="0" w:line="300" w:lineRule="auto"/>
        <w:ind w:left="720"/>
        <w:jc w:val="both"/>
        <w:rPr>
          <w:rFonts w:asciiTheme="majorHAnsi" w:hAnsiTheme="majorHAnsi" w:cstheme="majorHAnsi"/>
          <w:sz w:val="21"/>
          <w:szCs w:val="21"/>
        </w:rPr>
      </w:pPr>
    </w:p>
    <w:p w14:paraId="76A205D9" w14:textId="51E468B1" w:rsidR="005803E3" w:rsidRPr="008B1B41" w:rsidRDefault="005803E3" w:rsidP="002744E2">
      <w:pPr>
        <w:spacing w:after="0" w:line="300" w:lineRule="auto"/>
        <w:ind w:left="720" w:hanging="578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 xml:space="preserve">Datum: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bookmarkEnd w:id="0"/>
      <w:r w:rsidR="00DC47B1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"/>
      </w:r>
    </w:p>
    <w:p w14:paraId="5A486AC5" w14:textId="77777777" w:rsidR="00D07A96" w:rsidRPr="008B1B41" w:rsidRDefault="00D07A96" w:rsidP="008B1B41">
      <w:pPr>
        <w:spacing w:after="0" w:line="300" w:lineRule="auto"/>
        <w:ind w:left="720"/>
        <w:jc w:val="both"/>
        <w:rPr>
          <w:rFonts w:asciiTheme="majorHAnsi" w:hAnsiTheme="majorHAnsi" w:cstheme="majorHAnsi"/>
          <w:sz w:val="21"/>
          <w:szCs w:val="21"/>
        </w:rPr>
      </w:pPr>
    </w:p>
    <w:p w14:paraId="2460A25E" w14:textId="1B4196EC" w:rsidR="005803E3" w:rsidRPr="008B1B41" w:rsidRDefault="005803E3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 xml:space="preserve">V zavarovanje svojih pogodbenih obveznosti iz pogodbe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DC47B1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2"/>
      </w:r>
      <w:r w:rsidRPr="008B1B41">
        <w:rPr>
          <w:rFonts w:asciiTheme="majorHAnsi" w:hAnsiTheme="majorHAnsi" w:cstheme="majorHAnsi"/>
          <w:sz w:val="21"/>
          <w:szCs w:val="21"/>
        </w:rPr>
        <w:t xml:space="preserve">, sklenjene dne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DC47B1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3"/>
      </w:r>
      <w:r w:rsidRPr="008B1B41">
        <w:rPr>
          <w:rFonts w:asciiTheme="majorHAnsi" w:hAnsiTheme="majorHAnsi" w:cstheme="majorHAnsi"/>
          <w:sz w:val="21"/>
          <w:szCs w:val="21"/>
        </w:rPr>
        <w:t xml:space="preserve"> izroča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DC47B1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4"/>
      </w:r>
      <w:r w:rsidRPr="008B1B41">
        <w:rPr>
          <w:rFonts w:asciiTheme="majorHAnsi" w:hAnsiTheme="majorHAnsi" w:cstheme="majorHAnsi"/>
          <w:sz w:val="21"/>
          <w:szCs w:val="21"/>
        </w:rPr>
        <w:t xml:space="preserve"> kot izdajatelj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5"/>
      </w:r>
      <w:r w:rsidRPr="008B1B41">
        <w:rPr>
          <w:rFonts w:asciiTheme="majorHAnsi" w:hAnsiTheme="majorHAnsi" w:cstheme="majorHAnsi"/>
          <w:sz w:val="21"/>
          <w:szCs w:val="21"/>
        </w:rPr>
        <w:t xml:space="preserve"> podpisane(ih) bianco menic-e s klavzulo brez protesta, na katerih je podpisan lastnik (lastnica)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6"/>
      </w:r>
      <w:r w:rsidR="00DC47B1" w:rsidRPr="008B1B41">
        <w:rPr>
          <w:rFonts w:asciiTheme="majorHAnsi" w:hAnsiTheme="majorHAnsi" w:cstheme="majorHAnsi"/>
          <w:sz w:val="21"/>
          <w:szCs w:val="21"/>
        </w:rPr>
        <w:t>, naslov stalnega bivali</w:t>
      </w:r>
      <w:r w:rsidR="007E49FF" w:rsidRPr="008B1B41">
        <w:rPr>
          <w:rFonts w:asciiTheme="majorHAnsi" w:hAnsiTheme="majorHAnsi" w:cstheme="majorHAnsi"/>
          <w:sz w:val="21"/>
          <w:szCs w:val="21"/>
        </w:rPr>
        <w:t>šč</w:t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a lastnika: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7"/>
      </w:r>
      <w:r w:rsidR="00DC47B1" w:rsidRPr="008B1B41">
        <w:rPr>
          <w:rFonts w:asciiTheme="majorHAnsi" w:hAnsiTheme="majorHAnsi" w:cstheme="majorHAnsi"/>
          <w:sz w:val="21"/>
          <w:szCs w:val="21"/>
        </w:rPr>
        <w:t>, dav</w:t>
      </w:r>
      <w:r w:rsidR="007E49FF" w:rsidRPr="008B1B41">
        <w:rPr>
          <w:rFonts w:asciiTheme="majorHAnsi" w:hAnsiTheme="majorHAnsi" w:cstheme="majorHAnsi"/>
          <w:sz w:val="21"/>
          <w:szCs w:val="21"/>
        </w:rPr>
        <w:t>č</w:t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na </w:t>
      </w:r>
      <w:r w:rsidR="007E49FF" w:rsidRPr="008B1B41">
        <w:rPr>
          <w:rFonts w:asciiTheme="majorHAnsi" w:hAnsiTheme="majorHAnsi" w:cstheme="majorHAnsi"/>
          <w:sz w:val="21"/>
          <w:szCs w:val="21"/>
        </w:rPr>
        <w:t>š</w:t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tevilka lastnika: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8"/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, EMŠO lastnika: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9"/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 kot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0"/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 % lastnik podjetja: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1"/>
      </w:r>
      <w:r w:rsidR="00DC47B1" w:rsidRPr="008B1B41">
        <w:rPr>
          <w:rFonts w:asciiTheme="majorHAnsi" w:hAnsiTheme="majorHAnsi" w:cstheme="majorHAnsi"/>
          <w:sz w:val="21"/>
          <w:szCs w:val="21"/>
        </w:rPr>
        <w:t xml:space="preserve"> kot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2"/>
      </w:r>
      <w:r w:rsidR="007E49FF" w:rsidRPr="008B1B41">
        <w:rPr>
          <w:rFonts w:asciiTheme="majorHAnsi" w:hAnsiTheme="majorHAnsi" w:cstheme="majorHAnsi"/>
          <w:sz w:val="21"/>
          <w:szCs w:val="21"/>
        </w:rPr>
        <w:t xml:space="preserve">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="007E49FF"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3"/>
      </w:r>
    </w:p>
    <w:p w14:paraId="5EF73CBE" w14:textId="6082E834" w:rsidR="007E49FF" w:rsidRPr="008B1B41" w:rsidRDefault="007E49FF" w:rsidP="008B1B41">
      <w:pPr>
        <w:spacing w:after="0" w:line="300" w:lineRule="auto"/>
        <w:ind w:left="720"/>
        <w:jc w:val="both"/>
        <w:rPr>
          <w:rFonts w:asciiTheme="majorHAnsi" w:hAnsiTheme="majorHAnsi" w:cstheme="majorHAnsi"/>
          <w:sz w:val="21"/>
          <w:szCs w:val="21"/>
        </w:rPr>
      </w:pPr>
    </w:p>
    <w:p w14:paraId="1912FE7E" w14:textId="5C6A43F9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 xml:space="preserve">Izdajatelj menic pooblašča Obalno samoupravno skupnost italijanske narodnosti, da izpolni bianco menico s klavzulo brez protesta do višini 100% zapadlih in neporavnanih obveznosti iz pogodbe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4"/>
      </w:r>
      <w:r w:rsidRPr="008B1B41">
        <w:rPr>
          <w:rFonts w:asciiTheme="majorHAnsi" w:hAnsiTheme="majorHAnsi" w:cstheme="majorHAnsi"/>
          <w:sz w:val="21"/>
          <w:szCs w:val="21"/>
        </w:rPr>
        <w:t xml:space="preserve">, da izpolni vse druge sestavne dele menic, ki niso izpolnjeni ter uporabi izpolnjene menice za izterjavo v primeru </w:t>
      </w:r>
      <w:proofErr w:type="spellStart"/>
      <w:r w:rsidRPr="008B1B41">
        <w:rPr>
          <w:rFonts w:asciiTheme="majorHAnsi" w:hAnsiTheme="majorHAnsi" w:cstheme="majorHAnsi"/>
          <w:sz w:val="21"/>
          <w:szCs w:val="21"/>
        </w:rPr>
        <w:t>neipolnjevanja</w:t>
      </w:r>
      <w:proofErr w:type="spellEnd"/>
      <w:r w:rsidRPr="008B1B41">
        <w:rPr>
          <w:rFonts w:asciiTheme="majorHAnsi" w:hAnsiTheme="majorHAnsi" w:cstheme="majorHAnsi"/>
          <w:sz w:val="21"/>
          <w:szCs w:val="21"/>
        </w:rPr>
        <w:t xml:space="preserve"> pogodbenih obveznosti.</w:t>
      </w:r>
    </w:p>
    <w:p w14:paraId="5A5D784E" w14:textId="4EDD31C2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</w:p>
    <w:p w14:paraId="16CACF1F" w14:textId="016F04F1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>Navedeno velja tudi v primer delne izpolnitve pogodbenih obveznosti.</w:t>
      </w:r>
    </w:p>
    <w:p w14:paraId="1B1D3179" w14:textId="49FFB0F8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</w:p>
    <w:p w14:paraId="71350068" w14:textId="04B2F416" w:rsidR="007E49FF" w:rsidRPr="008B1B41" w:rsidRDefault="007E49FF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 xml:space="preserve">Izdajatelj pooblašča Obalno samoupravno skupnost italijanske narodnosti, da menice domicilira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5"/>
      </w:r>
      <w:r w:rsidRPr="008B1B41">
        <w:rPr>
          <w:rFonts w:asciiTheme="majorHAnsi" w:hAnsiTheme="majorHAnsi" w:cstheme="majorHAnsi"/>
          <w:sz w:val="21"/>
          <w:szCs w:val="21"/>
        </w:rPr>
        <w:t xml:space="preserve">, ki vodi račun izdajatelja številka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6"/>
      </w:r>
      <w:r w:rsidRPr="008B1B41">
        <w:rPr>
          <w:rFonts w:asciiTheme="majorHAnsi" w:hAnsiTheme="majorHAnsi" w:cstheme="majorHAnsi"/>
          <w:sz w:val="21"/>
          <w:szCs w:val="21"/>
        </w:rPr>
        <w:t xml:space="preserve"> ali pri katerikoli drugi osebi, ki vodi</w:t>
      </w:r>
      <w:r w:rsidR="00D07A96" w:rsidRPr="008B1B41">
        <w:rPr>
          <w:rFonts w:asciiTheme="majorHAnsi" w:hAnsiTheme="majorHAnsi" w:cstheme="majorHAnsi"/>
          <w:sz w:val="21"/>
          <w:szCs w:val="21"/>
        </w:rPr>
        <w:t xml:space="preserve"> katerikoli drug račun izdajatelja menic, v katerega breme je možno poplačilo teh menic v skladu z vsakokrat veljavnimi predpisi.</w:t>
      </w:r>
    </w:p>
    <w:p w14:paraId="0F814E23" w14:textId="3DD8248D" w:rsidR="00D07A96" w:rsidRPr="008B1B41" w:rsidRDefault="00D07A96" w:rsidP="00C84D90">
      <w:pPr>
        <w:spacing w:after="0" w:line="300" w:lineRule="auto"/>
        <w:ind w:left="142"/>
        <w:jc w:val="both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 xml:space="preserve">Izdajatelj izrecno pooblašča Obalno samoupravno skupnost italijanske narodnosti, da na menice vpiše klavzulo »brez protesta«. </w:t>
      </w:r>
    </w:p>
    <w:p w14:paraId="7B88FFF9" w14:textId="77777777" w:rsidR="00C84D90" w:rsidRDefault="00C84D90" w:rsidP="008B1B41">
      <w:pPr>
        <w:ind w:left="720"/>
        <w:rPr>
          <w:rFonts w:asciiTheme="majorHAnsi" w:hAnsiTheme="majorHAnsi" w:cstheme="majorHAnsi"/>
          <w:sz w:val="21"/>
          <w:szCs w:val="21"/>
        </w:rPr>
      </w:pPr>
    </w:p>
    <w:p w14:paraId="25D3C435" w14:textId="3A1610A3" w:rsidR="00D07A96" w:rsidRPr="008B1B41" w:rsidRDefault="00D07A96" w:rsidP="008B1B41">
      <w:pPr>
        <w:ind w:left="720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  <w:t>IZDAJATELJ MENIC</w:t>
      </w:r>
    </w:p>
    <w:p w14:paraId="7469F118" w14:textId="59C9FE45" w:rsidR="00D07A96" w:rsidRPr="008B1B41" w:rsidRDefault="00D07A96" w:rsidP="008B1B41">
      <w:pPr>
        <w:ind w:left="720"/>
        <w:rPr>
          <w:rFonts w:asciiTheme="majorHAnsi" w:hAnsiTheme="majorHAnsi" w:cstheme="majorHAnsi"/>
          <w:sz w:val="21"/>
          <w:szCs w:val="21"/>
        </w:rPr>
      </w:pP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ab/>
        <w:t xml:space="preserve">         </w:t>
      </w:r>
      <w:r w:rsidR="006B2ADA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 xml:space="preserve"> 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7"/>
      </w:r>
    </w:p>
    <w:p w14:paraId="2154EE7E" w14:textId="18B326F1" w:rsidR="00D07A96" w:rsidRPr="008B1B41" w:rsidRDefault="00D07A96" w:rsidP="008B1B41">
      <w:pPr>
        <w:ind w:left="720"/>
        <w:jc w:val="center"/>
        <w:rPr>
          <w:rFonts w:asciiTheme="majorHAnsi" w:hAnsiTheme="majorHAnsi" w:cstheme="majorHAnsi"/>
        </w:rPr>
      </w:pPr>
      <w:r w:rsidRPr="008B1B41">
        <w:rPr>
          <w:rFonts w:asciiTheme="majorHAnsi" w:hAnsiTheme="majorHAnsi" w:cstheme="majorHAnsi"/>
          <w:sz w:val="21"/>
          <w:szCs w:val="21"/>
        </w:rPr>
        <w:t xml:space="preserve">                                                                                                           </w:t>
      </w:r>
      <w:r w:rsidR="006B2ADA">
        <w:rPr>
          <w:rFonts w:asciiTheme="majorHAnsi" w:hAnsiTheme="majorHAnsi" w:cstheme="majorHAnsi"/>
          <w:sz w:val="21"/>
          <w:szCs w:val="21"/>
        </w:rPr>
        <w:tab/>
      </w:r>
      <w:r w:rsidRPr="008B1B41">
        <w:rPr>
          <w:rFonts w:asciiTheme="majorHAnsi" w:hAnsiTheme="majorHAnsi" w:cstheme="majorHAnsi"/>
          <w:sz w:val="21"/>
          <w:szCs w:val="21"/>
        </w:rPr>
        <w:t xml:space="preserve">   </w:t>
      </w:r>
      <w:r w:rsidR="006B2ADA">
        <w:rPr>
          <w:rFonts w:asciiTheme="majorHAnsi" w:hAnsiTheme="majorHAnsi" w:cstheme="majorHAnsi"/>
          <w:sz w:val="21"/>
          <w:szCs w:val="21"/>
        </w:rPr>
        <w:tab/>
        <w:t xml:space="preserve">      </w:t>
      </w:r>
      <w:r w:rsidR="006B2ADA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B2ADA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6B2ADA">
        <w:rPr>
          <w:rFonts w:asciiTheme="majorHAnsi" w:hAnsiTheme="majorHAnsi" w:cstheme="majorHAnsi"/>
          <w:sz w:val="21"/>
          <w:szCs w:val="21"/>
        </w:rPr>
      </w:r>
      <w:r w:rsidR="006B2ADA">
        <w:rPr>
          <w:rFonts w:asciiTheme="majorHAnsi" w:hAnsiTheme="majorHAnsi" w:cstheme="majorHAnsi"/>
          <w:sz w:val="21"/>
          <w:szCs w:val="21"/>
        </w:rPr>
        <w:fldChar w:fldCharType="separate"/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noProof/>
          <w:sz w:val="21"/>
          <w:szCs w:val="21"/>
        </w:rPr>
        <w:t> </w:t>
      </w:r>
      <w:r w:rsidR="006B2ADA">
        <w:rPr>
          <w:rFonts w:asciiTheme="majorHAnsi" w:hAnsiTheme="majorHAnsi" w:cstheme="majorHAnsi"/>
          <w:sz w:val="21"/>
          <w:szCs w:val="21"/>
        </w:rPr>
        <w:fldChar w:fldCharType="end"/>
      </w:r>
      <w:r w:rsidRPr="008B1B41">
        <w:rPr>
          <w:rStyle w:val="Rimandonotaapidipagina"/>
          <w:rFonts w:asciiTheme="majorHAnsi" w:hAnsiTheme="majorHAnsi" w:cstheme="majorHAnsi"/>
          <w:sz w:val="21"/>
          <w:szCs w:val="21"/>
        </w:rPr>
        <w:footnoteReference w:id="18"/>
      </w:r>
    </w:p>
    <w:sectPr w:rsidR="00D07A96" w:rsidRPr="008B1B41" w:rsidSect="00C84D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0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A5C4" w14:textId="77777777" w:rsidR="005D53AE" w:rsidRDefault="005D53AE" w:rsidP="00DC47B1">
      <w:pPr>
        <w:spacing w:after="0" w:line="240" w:lineRule="auto"/>
      </w:pPr>
      <w:r>
        <w:separator/>
      </w:r>
    </w:p>
  </w:endnote>
  <w:endnote w:type="continuationSeparator" w:id="0">
    <w:p w14:paraId="13298D20" w14:textId="77777777" w:rsidR="005D53AE" w:rsidRDefault="005D53AE" w:rsidP="00DC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07F88" w14:textId="77777777" w:rsidR="0070064A" w:rsidRDefault="007006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1EF96" w14:textId="77777777" w:rsidR="00BA762A" w:rsidRDefault="00BA762A" w:rsidP="0070064A">
    <w:pPr>
      <w:pStyle w:val="Intestazione"/>
      <w:jc w:val="center"/>
      <w:rPr>
        <w:rFonts w:asciiTheme="majorHAnsi" w:hAnsiTheme="majorHAnsi" w:cstheme="majorHAnsi"/>
        <w:b/>
        <w:bCs/>
        <w:sz w:val="18"/>
        <w:szCs w:val="18"/>
      </w:rPr>
    </w:pPr>
    <w:r w:rsidRPr="00BA762A">
      <w:rPr>
        <w:rFonts w:asciiTheme="majorHAnsi" w:hAnsiTheme="majorHAnsi" w:cstheme="majorHAnsi"/>
        <w:b/>
        <w:bCs/>
        <w:sz w:val="18"/>
        <w:szCs w:val="18"/>
      </w:rPr>
      <w:t>JR OSSIN - ANS UKREP 1 2025 -2028</w:t>
    </w:r>
  </w:p>
  <w:p w14:paraId="4B867BD8" w14:textId="0F412B97" w:rsidR="0070064A" w:rsidRPr="0070064A" w:rsidRDefault="0070064A" w:rsidP="0070064A">
    <w:pPr>
      <w:pStyle w:val="Intestazione"/>
      <w:jc w:val="center"/>
      <w:rPr>
        <w:rFonts w:asciiTheme="majorHAnsi" w:hAnsiTheme="majorHAnsi" w:cstheme="majorHAnsi"/>
        <w:b/>
        <w:bCs/>
        <w:sz w:val="18"/>
        <w:szCs w:val="18"/>
      </w:rPr>
    </w:pPr>
    <w:r w:rsidRPr="0070064A">
      <w:rPr>
        <w:rFonts w:asciiTheme="majorHAnsi" w:hAnsiTheme="majorHAnsi" w:cstheme="majorHAnsi"/>
        <w:b/>
        <w:bCs/>
        <w:sz w:val="18"/>
        <w:szCs w:val="18"/>
      </w:rPr>
      <w:t>Razpisni obrazec 10: Vzorec menične izjave</w:t>
    </w:r>
  </w:p>
  <w:p w14:paraId="4870DBA0" w14:textId="77777777" w:rsidR="0070064A" w:rsidRPr="0070064A" w:rsidRDefault="0070064A" w:rsidP="0070064A">
    <w:pPr>
      <w:pStyle w:val="Pidipagina"/>
      <w:jc w:val="cen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29BF8" w14:textId="77777777" w:rsidR="0070064A" w:rsidRDefault="007006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53A2F" w14:textId="77777777" w:rsidR="005D53AE" w:rsidRDefault="005D53AE" w:rsidP="00DC47B1">
      <w:pPr>
        <w:spacing w:after="0" w:line="240" w:lineRule="auto"/>
      </w:pPr>
      <w:r>
        <w:separator/>
      </w:r>
    </w:p>
  </w:footnote>
  <w:footnote w:type="continuationSeparator" w:id="0">
    <w:p w14:paraId="59C63427" w14:textId="77777777" w:rsidR="005D53AE" w:rsidRDefault="005D53AE" w:rsidP="00DC47B1">
      <w:pPr>
        <w:spacing w:after="0" w:line="240" w:lineRule="auto"/>
      </w:pPr>
      <w:r>
        <w:continuationSeparator/>
      </w:r>
    </w:p>
  </w:footnote>
  <w:footnote w:id="1">
    <w:p w14:paraId="0D54DF9A" w14:textId="67C50158" w:rsidR="00DC47B1" w:rsidRPr="00C84D90" w:rsidRDefault="00DC47B1">
      <w:pPr>
        <w:pStyle w:val="Testonotaapidipagina"/>
        <w:rPr>
          <w:rFonts w:asciiTheme="majorHAnsi" w:hAnsiTheme="majorHAnsi" w:cstheme="majorHAnsi"/>
          <w:sz w:val="18"/>
          <w:szCs w:val="18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datum izdaje menične izjave</w:t>
      </w:r>
    </w:p>
  </w:footnote>
  <w:footnote w:id="2">
    <w:p w14:paraId="7FA633B9" w14:textId="2D57F1F1" w:rsidR="00DC47B1" w:rsidRPr="00C84D90" w:rsidRDefault="00DC47B1">
      <w:pPr>
        <w:pStyle w:val="Testonotaapidipagina"/>
        <w:rPr>
          <w:rFonts w:asciiTheme="majorHAnsi" w:hAnsiTheme="majorHAnsi" w:cstheme="majorHAnsi"/>
          <w:sz w:val="18"/>
          <w:szCs w:val="18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številko pogodbe</w:t>
      </w:r>
    </w:p>
  </w:footnote>
  <w:footnote w:id="3">
    <w:p w14:paraId="16FE9CB3" w14:textId="242B12EB" w:rsidR="00DC47B1" w:rsidRPr="00C84D90" w:rsidRDefault="00DC47B1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Vpisati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datum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sklenitve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pogodbe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(datum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podpisa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s strani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prejemnika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sredstev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>)</w:t>
      </w:r>
    </w:p>
  </w:footnote>
  <w:footnote w:id="4">
    <w:p w14:paraId="39CE219A" w14:textId="1E9C442F" w:rsidR="00DC47B1" w:rsidRPr="00C84D90" w:rsidRDefault="00DC47B1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Naziv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in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naslov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izdajatelja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menice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: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fizične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osebe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–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oziroma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delnega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gospodarske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družbe</w:t>
      </w:r>
      <w:proofErr w:type="spellEnd"/>
    </w:p>
  </w:footnote>
  <w:footnote w:id="5">
    <w:p w14:paraId="3942F47A" w14:textId="1F743EB2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število priloženih menic</w:t>
      </w:r>
    </w:p>
  </w:footnote>
  <w:footnote w:id="6">
    <w:p w14:paraId="1A2E7C46" w14:textId="6F4A0C89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Vpisati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ime in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-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izdajatelja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menice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oz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.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menične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izjave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(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fizična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oseba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>)</w:t>
      </w:r>
    </w:p>
  </w:footnote>
  <w:footnote w:id="7">
    <w:p w14:paraId="553E219B" w14:textId="696262C2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naslov stalnega bivališča lastnika</w:t>
      </w:r>
    </w:p>
  </w:footnote>
  <w:footnote w:id="8">
    <w:p w14:paraId="348999D8" w14:textId="043682D4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davčno številko lastnika kot fizične osebe</w:t>
      </w:r>
    </w:p>
  </w:footnote>
  <w:footnote w:id="9">
    <w:p w14:paraId="1FF430E7" w14:textId="41D1DAFE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EMŠO fizične osebe – lastnika gospodarske družbe</w:t>
      </w:r>
    </w:p>
  </w:footnote>
  <w:footnote w:id="10">
    <w:p w14:paraId="4AF72DBE" w14:textId="35E4C1A7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odstotni delež lastnika, ki podaja izjava</w:t>
      </w:r>
    </w:p>
  </w:footnote>
  <w:footnote w:id="11">
    <w:p w14:paraId="462D5913" w14:textId="67356776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Vpisati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naziv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gospodarske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družbe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–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prejemnika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sredstev</w:t>
      </w:r>
      <w:proofErr w:type="spellEnd"/>
    </w:p>
  </w:footnote>
  <w:footnote w:id="12">
    <w:p w14:paraId="4D14B0AA" w14:textId="5B74018C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Funkija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-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vpisati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npr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. Director ali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samo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</w:t>
      </w:r>
      <w:proofErr w:type="spellEnd"/>
    </w:p>
  </w:footnote>
  <w:footnote w:id="13">
    <w:p w14:paraId="4E7958EB" w14:textId="712E5A0D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Na črto se podpiše izdajatelj menične izjave – fizična oseba (lastnik)</w:t>
      </w:r>
    </w:p>
  </w:footnote>
  <w:footnote w:id="14">
    <w:p w14:paraId="6DA4CE0D" w14:textId="16B89377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številko pogodbe</w:t>
      </w:r>
    </w:p>
  </w:footnote>
  <w:footnote w:id="15">
    <w:p w14:paraId="6388475E" w14:textId="215217F7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r w:rsidR="00D07A96" w:rsidRPr="00C84D90">
        <w:rPr>
          <w:rFonts w:asciiTheme="majorHAnsi" w:hAnsiTheme="majorHAnsi" w:cstheme="majorHAnsi"/>
          <w:sz w:val="18"/>
          <w:szCs w:val="18"/>
        </w:rPr>
        <w:t xml:space="preserve">Ime banke ali druge organizacije, ki opravlja plačilni promet, pri kateri je odprt račun lastnika – fiz. osebe </w:t>
      </w:r>
    </w:p>
  </w:footnote>
  <w:footnote w:id="16">
    <w:p w14:paraId="28EED450" w14:textId="4535D924" w:rsidR="007E49FF" w:rsidRPr="00C84D90" w:rsidRDefault="007E49FF">
      <w:pPr>
        <w:pStyle w:val="Testonotaapidipagina"/>
        <w:rPr>
          <w:rFonts w:asciiTheme="majorHAnsi" w:hAnsiTheme="majorHAnsi" w:cstheme="majorHAnsi"/>
          <w:sz w:val="18"/>
          <w:szCs w:val="18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r w:rsidR="00D07A96" w:rsidRPr="00C84D90">
        <w:rPr>
          <w:rFonts w:asciiTheme="majorHAnsi" w:hAnsiTheme="majorHAnsi" w:cstheme="majorHAnsi"/>
          <w:sz w:val="18"/>
          <w:szCs w:val="18"/>
        </w:rPr>
        <w:t>Številka računa lastnika</w:t>
      </w:r>
    </w:p>
  </w:footnote>
  <w:footnote w:id="17">
    <w:p w14:paraId="6E02B235" w14:textId="6EF1399E" w:rsidR="00D07A96" w:rsidRPr="00D07A96" w:rsidRDefault="00D07A96">
      <w:pPr>
        <w:pStyle w:val="Testonotaapidipagina"/>
        <w:rPr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Vpisati ime in priimek izdajatelja menice – lastnika gospod. družbe</w:t>
      </w:r>
    </w:p>
  </w:footnote>
  <w:footnote w:id="18">
    <w:p w14:paraId="25418C38" w14:textId="0AB5F721" w:rsidR="00D07A96" w:rsidRPr="00C84D90" w:rsidRDefault="00D07A96">
      <w:pPr>
        <w:pStyle w:val="Testonotaapidipagina"/>
        <w:rPr>
          <w:rFonts w:asciiTheme="majorHAnsi" w:hAnsiTheme="majorHAnsi" w:cstheme="majorHAnsi"/>
          <w:lang w:val="it-IT"/>
        </w:rPr>
      </w:pPr>
      <w:r w:rsidRPr="00C84D90">
        <w:rPr>
          <w:rStyle w:val="Rimandonotaapidipagina"/>
          <w:rFonts w:asciiTheme="majorHAnsi" w:hAnsiTheme="majorHAnsi" w:cstheme="majorHAnsi"/>
          <w:sz w:val="18"/>
          <w:szCs w:val="18"/>
        </w:rPr>
        <w:footnoteRef/>
      </w:r>
      <w:r w:rsidRPr="00C84D90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Podpis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izdajatelja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menice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(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fizične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osebe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–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lastnika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gospodarske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družbe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) in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hkrati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menične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izjave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,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dodajte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tudi</w:t>
      </w:r>
      <w:proofErr w:type="spellEnd"/>
      <w:r w:rsidRPr="00C84D90">
        <w:rPr>
          <w:rFonts w:asciiTheme="majorHAnsi" w:hAnsiTheme="majorHAnsi" w:cstheme="majorHAnsi"/>
          <w:sz w:val="18"/>
          <w:szCs w:val="18"/>
          <w:lang w:val="it-IT"/>
        </w:rPr>
        <w:t xml:space="preserve"> </w:t>
      </w:r>
      <w:proofErr w:type="spellStart"/>
      <w:r w:rsidRPr="00C84D90">
        <w:rPr>
          <w:rFonts w:asciiTheme="majorHAnsi" w:hAnsiTheme="majorHAnsi" w:cstheme="majorHAnsi"/>
          <w:sz w:val="18"/>
          <w:szCs w:val="18"/>
          <w:lang w:val="it-IT"/>
        </w:rPr>
        <w:t>žig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27A2F" w14:textId="77777777" w:rsidR="0070064A" w:rsidRDefault="007006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0A8AC" w14:textId="77777777" w:rsidR="00C84D90" w:rsidRDefault="00C84D90" w:rsidP="009C192C">
    <w:pPr>
      <w:pStyle w:val="Intestazione"/>
      <w:jc w:val="right"/>
      <w:rPr>
        <w:rFonts w:asciiTheme="majorHAnsi" w:hAnsiTheme="majorHAnsi" w:cstheme="majorHAnsi"/>
        <w:sz w:val="18"/>
        <w:szCs w:val="18"/>
      </w:rPr>
    </w:pPr>
  </w:p>
  <w:p w14:paraId="29A9E146" w14:textId="753409B3" w:rsidR="00C84D90" w:rsidRPr="009C192C" w:rsidRDefault="00C84D90" w:rsidP="00C84D90">
    <w:pPr>
      <w:pStyle w:val="Intestazione"/>
      <w:ind w:right="-141"/>
      <w:jc w:val="center"/>
      <w:rPr>
        <w:rFonts w:asciiTheme="majorHAnsi" w:hAnsiTheme="majorHAnsi" w:cstheme="majorHAnsi"/>
        <w:sz w:val="18"/>
        <w:szCs w:val="18"/>
      </w:rPr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68651EF9" wp14:editId="00188841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99F1C" w14:textId="77777777" w:rsidR="0070064A" w:rsidRDefault="0070064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E3"/>
    <w:rsid w:val="002744E2"/>
    <w:rsid w:val="00491171"/>
    <w:rsid w:val="005803E3"/>
    <w:rsid w:val="005D53AE"/>
    <w:rsid w:val="00615007"/>
    <w:rsid w:val="00672B74"/>
    <w:rsid w:val="006B2ADA"/>
    <w:rsid w:val="0070064A"/>
    <w:rsid w:val="00713622"/>
    <w:rsid w:val="00784461"/>
    <w:rsid w:val="007E49FF"/>
    <w:rsid w:val="00810090"/>
    <w:rsid w:val="00837659"/>
    <w:rsid w:val="008B1B41"/>
    <w:rsid w:val="009C192C"/>
    <w:rsid w:val="00BA762A"/>
    <w:rsid w:val="00C37B19"/>
    <w:rsid w:val="00C84D90"/>
    <w:rsid w:val="00D07A96"/>
    <w:rsid w:val="00D16F8D"/>
    <w:rsid w:val="00DA6E48"/>
    <w:rsid w:val="00DC47B1"/>
    <w:rsid w:val="00E9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B84B6"/>
  <w15:chartTrackingRefBased/>
  <w15:docId w15:val="{4BA8029E-0ABA-47F5-892F-87596D3B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sl-S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47B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47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47B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B1B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1B41"/>
    <w:rPr>
      <w:lang w:val="sl-SI"/>
    </w:rPr>
  </w:style>
  <w:style w:type="paragraph" w:styleId="Pidipagina">
    <w:name w:val="footer"/>
    <w:basedOn w:val="Normale"/>
    <w:link w:val="PidipaginaCarattere"/>
    <w:uiPriority w:val="99"/>
    <w:unhideWhenUsed/>
    <w:rsid w:val="008B1B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B41"/>
    <w:rPr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EBA91-3FC7-4368-868E-AD3257975C51}">
  <ds:schemaRefs>
    <ds:schemaRef ds:uri="http://schemas.microsoft.com/office/2006/metadata/properties"/>
    <ds:schemaRef ds:uri="http://schemas.microsoft.com/office/infopath/2007/PartnerControls"/>
    <ds:schemaRef ds:uri="ee5dabf7-3c14-4d38-ad35-965d12a08a0a"/>
    <ds:schemaRef ds:uri="1ba2f699-040d-49a3-bcb2-d976b5b3a93c"/>
  </ds:schemaRefs>
</ds:datastoreItem>
</file>

<file path=customXml/itemProps2.xml><?xml version="1.0" encoding="utf-8"?>
<ds:datastoreItem xmlns:ds="http://schemas.openxmlformats.org/officeDocument/2006/customXml" ds:itemID="{5252C493-1AEC-406B-A719-C1D04E0BE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69AF6B-E239-439A-80B0-4312D5D58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8D075A-22CA-4E08-AD27-507C278AE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 Dinardo</cp:lastModifiedBy>
  <cp:revision>6</cp:revision>
  <dcterms:created xsi:type="dcterms:W3CDTF">2023-01-23T12:00:00Z</dcterms:created>
  <dcterms:modified xsi:type="dcterms:W3CDTF">2025-07-04T09:20:00Z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